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64" w:rsidRPr="00730602" w:rsidRDefault="00721964" w:rsidP="00721964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</w:rPr>
      </w:pPr>
      <w:r w:rsidRPr="00730602">
        <w:rPr>
          <w:rFonts w:ascii="Arial" w:hAnsi="Arial" w:cs="Arial"/>
          <w:b/>
          <w:color w:val="000000"/>
          <w:spacing w:val="3"/>
        </w:rPr>
        <w:t>РОССИЙСКАЯ ФЕДЕРАЦИЯ</w:t>
      </w:r>
    </w:p>
    <w:p w:rsidR="00721964" w:rsidRPr="00730602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4"/>
        </w:rPr>
      </w:pPr>
      <w:r w:rsidRPr="00730602">
        <w:rPr>
          <w:rFonts w:ascii="Arial" w:hAnsi="Arial" w:cs="Arial"/>
          <w:b/>
          <w:color w:val="000000"/>
          <w:spacing w:val="4"/>
        </w:rPr>
        <w:t>ИРКУТСКАЯ ОБЛАСТЬ</w:t>
      </w:r>
    </w:p>
    <w:p w:rsidR="00721964" w:rsidRPr="00730602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</w:rPr>
      </w:pPr>
      <w:r w:rsidRPr="00730602">
        <w:rPr>
          <w:rFonts w:ascii="Arial" w:hAnsi="Arial" w:cs="Arial"/>
          <w:b/>
          <w:color w:val="000000"/>
          <w:spacing w:val="4"/>
        </w:rPr>
        <w:t>КУЙТУНСКИЙ РАЙОН</w:t>
      </w:r>
    </w:p>
    <w:p w:rsidR="00721964" w:rsidRPr="00730602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</w:rPr>
      </w:pPr>
      <w:r w:rsidRPr="00730602">
        <w:rPr>
          <w:rFonts w:ascii="Arial" w:hAnsi="Arial" w:cs="Arial"/>
          <w:b/>
          <w:color w:val="000000"/>
          <w:spacing w:val="3"/>
        </w:rPr>
        <w:t>АДМИНИСТРАЦИЯ</w:t>
      </w:r>
    </w:p>
    <w:p w:rsidR="00721964" w:rsidRPr="00730602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</w:rPr>
      </w:pPr>
      <w:r w:rsidRPr="00730602">
        <w:rPr>
          <w:rFonts w:ascii="Arial" w:hAnsi="Arial" w:cs="Arial"/>
          <w:b/>
          <w:color w:val="000000"/>
          <w:spacing w:val="3"/>
        </w:rPr>
        <w:t>УХОВСКОГО МУНИЦИПАЛЬНОГО ОБРАЗОВАНИЯ</w:t>
      </w:r>
    </w:p>
    <w:p w:rsidR="00721964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</w:rPr>
      </w:pPr>
    </w:p>
    <w:p w:rsidR="00721964" w:rsidRPr="00730602" w:rsidRDefault="00721964" w:rsidP="00721964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</w:rPr>
      </w:pPr>
      <w:r w:rsidRPr="00730602">
        <w:rPr>
          <w:rFonts w:ascii="Arial" w:hAnsi="Arial" w:cs="Arial"/>
          <w:b/>
          <w:color w:val="000000"/>
          <w:spacing w:val="3"/>
        </w:rPr>
        <w:t>ПОСТАНОВЛЕНИЕ</w:t>
      </w:r>
    </w:p>
    <w:p w:rsidR="00721964" w:rsidRDefault="00721964" w:rsidP="00721964">
      <w:pPr>
        <w:jc w:val="center"/>
        <w:rPr>
          <w:rFonts w:ascii="Arial" w:hAnsi="Arial" w:cs="Arial"/>
          <w:b/>
          <w:color w:val="000000"/>
          <w:spacing w:val="-7"/>
        </w:rPr>
      </w:pPr>
      <w:r>
        <w:rPr>
          <w:rFonts w:ascii="Arial" w:hAnsi="Arial" w:cs="Arial"/>
          <w:b/>
          <w:color w:val="000000"/>
          <w:spacing w:val="-7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7"/>
        </w:rPr>
        <w:t>Уховский</w:t>
      </w:r>
      <w:proofErr w:type="spellEnd"/>
    </w:p>
    <w:p w:rsidR="00D445EA" w:rsidRDefault="00D445EA" w:rsidP="00D445EA">
      <w:pPr>
        <w:suppressAutoHyphens/>
        <w:jc w:val="center"/>
        <w:rPr>
          <w:rFonts w:ascii="Arial" w:eastAsia="Calibri" w:hAnsi="Arial" w:cs="Arial"/>
          <w:b/>
          <w:kern w:val="1"/>
          <w:sz w:val="32"/>
          <w:szCs w:val="32"/>
          <w:lang w:eastAsia="zh-CN"/>
        </w:rPr>
      </w:pPr>
    </w:p>
    <w:p w:rsidR="00721964" w:rsidRDefault="00721964" w:rsidP="00721964">
      <w:pPr>
        <w:suppressAutoHyphens/>
        <w:rPr>
          <w:rFonts w:ascii="Arial" w:eastAsia="Calibri" w:hAnsi="Arial" w:cs="Arial"/>
          <w:b/>
          <w:kern w:val="1"/>
          <w:lang w:eastAsia="zh-CN"/>
        </w:rPr>
      </w:pPr>
      <w:r>
        <w:rPr>
          <w:rFonts w:ascii="Arial" w:eastAsia="Calibri" w:hAnsi="Arial" w:cs="Arial"/>
          <w:b/>
          <w:kern w:val="1"/>
          <w:lang w:eastAsia="zh-CN"/>
        </w:rPr>
        <w:t>18.12.2023 г.                                                                                                              № 49</w:t>
      </w:r>
    </w:p>
    <w:p w:rsidR="00721964" w:rsidRPr="00721964" w:rsidRDefault="00721964" w:rsidP="00721964">
      <w:pPr>
        <w:suppressAutoHyphens/>
        <w:rPr>
          <w:rFonts w:ascii="Arial" w:eastAsia="Calibri" w:hAnsi="Arial" w:cs="Arial"/>
          <w:b/>
          <w:kern w:val="1"/>
          <w:lang w:eastAsia="zh-CN"/>
        </w:rPr>
      </w:pPr>
    </w:p>
    <w:p w:rsidR="00D445EA" w:rsidRPr="00721964" w:rsidRDefault="00A2680F" w:rsidP="00D445E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 утверждении П</w:t>
      </w:r>
      <w:r w:rsidR="00D445EA" w:rsidRPr="00721964">
        <w:rPr>
          <w:rFonts w:ascii="Arial" w:hAnsi="Arial" w:cs="Arial"/>
          <w:b/>
        </w:rPr>
        <w:t>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>
        <w:rPr>
          <w:rFonts w:ascii="Arial" w:hAnsi="Arial" w:cs="Arial"/>
          <w:b/>
        </w:rPr>
        <w:t xml:space="preserve"> хозяйстве в границах населенного</w:t>
      </w:r>
      <w:r w:rsidR="00D445EA" w:rsidRPr="007219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пункта</w:t>
      </w:r>
      <w:r w:rsidR="00D445EA" w:rsidRPr="00721964">
        <w:rPr>
          <w:rFonts w:ascii="Arial" w:hAnsi="Arial" w:cs="Arial"/>
          <w:b/>
        </w:rPr>
        <w:t xml:space="preserve"> </w:t>
      </w:r>
      <w:proofErr w:type="spellStart"/>
      <w:r w:rsidR="00D445EA" w:rsidRPr="00721964">
        <w:rPr>
          <w:rFonts w:ascii="Arial" w:hAnsi="Arial" w:cs="Arial"/>
          <w:b/>
        </w:rPr>
        <w:t>Уховского</w:t>
      </w:r>
      <w:proofErr w:type="spellEnd"/>
      <w:r w:rsidR="00D445EA" w:rsidRPr="00721964">
        <w:rPr>
          <w:rFonts w:ascii="Arial" w:hAnsi="Arial" w:cs="Arial"/>
          <w:b/>
        </w:rPr>
        <w:t xml:space="preserve"> муниципального образования</w:t>
      </w:r>
    </w:p>
    <w:p w:rsidR="00D445EA" w:rsidRPr="00D445EA" w:rsidRDefault="00D445EA" w:rsidP="00D445EA">
      <w:pPr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  <w:color w:val="000000"/>
        </w:rPr>
        <w:t xml:space="preserve">В соответствии </w:t>
      </w:r>
      <w:r w:rsidRPr="00D445EA">
        <w:rPr>
          <w:rFonts w:ascii="Arial" w:hAnsi="Arial" w:cs="Arial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D445EA">
        <w:rPr>
          <w:rFonts w:ascii="Arial" w:hAnsi="Arial" w:cs="Arial"/>
          <w:color w:val="000000"/>
        </w:rPr>
        <w:t xml:space="preserve"> в соответствии с Решением Думы </w:t>
      </w:r>
      <w:proofErr w:type="spellStart"/>
      <w:r w:rsidRPr="00D445EA">
        <w:rPr>
          <w:rFonts w:ascii="Arial" w:hAnsi="Arial" w:cs="Arial"/>
          <w:color w:val="000000"/>
        </w:rPr>
        <w:t>Уховкого</w:t>
      </w:r>
      <w:proofErr w:type="spellEnd"/>
      <w:r w:rsidRPr="00D445EA">
        <w:rPr>
          <w:rFonts w:ascii="Arial" w:hAnsi="Arial" w:cs="Arial"/>
          <w:color w:val="000000"/>
        </w:rPr>
        <w:t xml:space="preserve"> муниципального образования № 125 от 15.11.2021 года «</w:t>
      </w:r>
      <w:r w:rsidRPr="00D445EA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71647"/>
      <w:r w:rsidRPr="00D445EA">
        <w:rPr>
          <w:rFonts w:ascii="Arial" w:hAnsi="Arial" w:cs="Arial"/>
          <w:bCs/>
          <w:color w:val="000000"/>
        </w:rPr>
        <w:t xml:space="preserve">положения о муниципальном контроле </w:t>
      </w:r>
      <w:bookmarkStart w:id="1" w:name="_Hlk77686366"/>
      <w:r w:rsidRPr="00D445EA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 w:rsidRPr="00D445EA">
        <w:rPr>
          <w:rFonts w:ascii="Arial" w:hAnsi="Arial" w:cs="Arial"/>
          <w:bCs/>
          <w:color w:val="000000"/>
        </w:rPr>
        <w:t>пункта Уховского муниципального образования</w:t>
      </w:r>
      <w:r w:rsidRPr="00D445EA">
        <w:rPr>
          <w:rFonts w:ascii="Arial" w:hAnsi="Arial" w:cs="Arial"/>
          <w:color w:val="000000"/>
        </w:rPr>
        <w:t xml:space="preserve">», руководствуясь </w:t>
      </w:r>
      <w:r w:rsidRPr="00D445EA">
        <w:rPr>
          <w:rFonts w:ascii="Arial" w:hAnsi="Arial" w:cs="Arial"/>
        </w:rPr>
        <w:t>Уставом Уховского муниципального образования, админист</w:t>
      </w:r>
      <w:r w:rsidR="00A2680F">
        <w:rPr>
          <w:rFonts w:ascii="Arial" w:hAnsi="Arial" w:cs="Arial"/>
        </w:rPr>
        <w:t xml:space="preserve">рация </w:t>
      </w:r>
      <w:proofErr w:type="spellStart"/>
      <w:r w:rsidR="00A2680F">
        <w:rPr>
          <w:rFonts w:ascii="Arial" w:hAnsi="Arial" w:cs="Arial"/>
        </w:rPr>
        <w:t>Уховского</w:t>
      </w:r>
      <w:proofErr w:type="spellEnd"/>
      <w:r w:rsidR="00A2680F">
        <w:rPr>
          <w:rFonts w:ascii="Arial" w:hAnsi="Arial" w:cs="Arial"/>
        </w:rPr>
        <w:t xml:space="preserve"> муниципального образования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  <w:bCs/>
        </w:rPr>
      </w:pPr>
    </w:p>
    <w:p w:rsidR="00D445EA" w:rsidRPr="00721964" w:rsidRDefault="00D445EA" w:rsidP="00D445EA">
      <w:pPr>
        <w:ind w:right="-185"/>
        <w:jc w:val="center"/>
        <w:rPr>
          <w:rFonts w:ascii="Arial" w:hAnsi="Arial" w:cs="Arial"/>
          <w:b/>
          <w:bCs/>
        </w:rPr>
      </w:pPr>
      <w:r w:rsidRPr="00721964">
        <w:rPr>
          <w:rFonts w:ascii="Arial" w:hAnsi="Arial" w:cs="Arial"/>
          <w:b/>
          <w:bCs/>
        </w:rPr>
        <w:t>ПОСТАНОВЛЯЕТ:</w:t>
      </w:r>
    </w:p>
    <w:p w:rsidR="00D445EA" w:rsidRPr="00D445EA" w:rsidRDefault="00D445EA" w:rsidP="00D445EA">
      <w:pPr>
        <w:ind w:right="-185"/>
        <w:jc w:val="center"/>
        <w:rPr>
          <w:rFonts w:ascii="Arial" w:hAnsi="Arial" w:cs="Arial"/>
          <w:bCs/>
        </w:rPr>
      </w:pPr>
    </w:p>
    <w:p w:rsidR="00D445EA" w:rsidRDefault="00D445EA" w:rsidP="00D445EA">
      <w:pPr>
        <w:ind w:firstLine="709"/>
        <w:jc w:val="both"/>
        <w:rPr>
          <w:rFonts w:ascii="Arial" w:hAnsi="Arial" w:cs="Arial"/>
        </w:rPr>
      </w:pPr>
      <w:bookmarkStart w:id="2" w:name="sub_1"/>
      <w:r w:rsidRPr="00D445E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 w:rsidR="00A2680F">
        <w:rPr>
          <w:rFonts w:ascii="Arial" w:hAnsi="Arial" w:cs="Arial"/>
        </w:rPr>
        <w:t xml:space="preserve"> хозяйстве в границах населенного пункта</w:t>
      </w:r>
      <w:r w:rsidRPr="00D445EA">
        <w:rPr>
          <w:rFonts w:ascii="Arial" w:hAnsi="Arial" w:cs="Arial"/>
        </w:rPr>
        <w:t xml:space="preserve"> </w:t>
      </w:r>
      <w:proofErr w:type="spellStart"/>
      <w:r w:rsidRPr="00D445EA">
        <w:rPr>
          <w:rFonts w:ascii="Arial" w:hAnsi="Arial" w:cs="Arial"/>
        </w:rPr>
        <w:t>Уховского</w:t>
      </w:r>
      <w:proofErr w:type="spellEnd"/>
      <w:r w:rsidRPr="00D445EA">
        <w:rPr>
          <w:rFonts w:ascii="Arial" w:hAnsi="Arial" w:cs="Arial"/>
        </w:rPr>
        <w:t xml:space="preserve"> муниципального образования (Приложение).</w:t>
      </w:r>
    </w:p>
    <w:p w:rsidR="00721964" w:rsidRPr="00D445EA" w:rsidRDefault="00721964" w:rsidP="00D445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 от 27.09.2022 г. № 34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образования».</w:t>
      </w:r>
    </w:p>
    <w:bookmarkEnd w:id="2"/>
    <w:p w:rsidR="00D445EA" w:rsidRPr="00D445EA" w:rsidRDefault="00721964" w:rsidP="00D445EA">
      <w:pPr>
        <w:pStyle w:val="a5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>3</w:t>
      </w:r>
      <w:r w:rsidR="00D445EA" w:rsidRPr="00D445EA">
        <w:rPr>
          <w:rFonts w:ascii="Arial" w:hAnsi="Arial" w:cs="Arial"/>
          <w:bCs/>
        </w:rPr>
        <w:t xml:space="preserve">.  Опубликовать настоящее постановление в «Вестнике Уховского муниципального образования» и </w:t>
      </w:r>
      <w:r w:rsidR="00D445EA" w:rsidRPr="00D445EA">
        <w:rPr>
          <w:rFonts w:ascii="Arial" w:hAnsi="Arial" w:cs="Arial"/>
          <w:lang w:eastAsia="en-US"/>
        </w:rPr>
        <w:t>разместить на официальном сайте администрации Уховского муниципального образования в информационно-телекоммуникационной сети «Интернет».</w:t>
      </w:r>
    </w:p>
    <w:p w:rsidR="00D445EA" w:rsidRPr="00D445EA" w:rsidRDefault="00A2680F" w:rsidP="00D445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45EA" w:rsidRPr="00D445EA">
        <w:rPr>
          <w:rFonts w:ascii="Arial" w:hAnsi="Arial" w:cs="Arial"/>
        </w:rPr>
        <w:t>. Настоящее постановле</w:t>
      </w:r>
      <w:r>
        <w:rPr>
          <w:rFonts w:ascii="Arial" w:hAnsi="Arial" w:cs="Arial"/>
        </w:rPr>
        <w:t xml:space="preserve">ние вступает в силу с 1 января </w:t>
      </w:r>
      <w:r w:rsidR="00721964">
        <w:rPr>
          <w:rFonts w:ascii="Arial" w:hAnsi="Arial" w:cs="Arial"/>
        </w:rPr>
        <w:t>2024</w:t>
      </w:r>
      <w:r w:rsidR="00D445EA" w:rsidRPr="00D445EA">
        <w:rPr>
          <w:rFonts w:ascii="Arial" w:hAnsi="Arial" w:cs="Arial"/>
        </w:rPr>
        <w:t xml:space="preserve"> года.</w:t>
      </w:r>
    </w:p>
    <w:p w:rsidR="00A2680F" w:rsidRPr="00D445EA" w:rsidRDefault="00A2680F" w:rsidP="00A268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445EA">
        <w:rPr>
          <w:rFonts w:ascii="Arial" w:hAnsi="Arial" w:cs="Arial"/>
        </w:rPr>
        <w:t xml:space="preserve">. Контроль за исполнением настоящего постановления оставляю за собой.  </w:t>
      </w:r>
    </w:p>
    <w:p w:rsidR="00D445EA" w:rsidRPr="00D445EA" w:rsidRDefault="00D445EA" w:rsidP="00D445EA">
      <w:pPr>
        <w:jc w:val="both"/>
        <w:rPr>
          <w:rFonts w:ascii="Arial" w:hAnsi="Arial" w:cs="Arial"/>
        </w:rPr>
      </w:pPr>
    </w:p>
    <w:p w:rsidR="00D445EA" w:rsidRPr="00D445EA" w:rsidRDefault="00D445EA" w:rsidP="00D445EA">
      <w:pPr>
        <w:jc w:val="both"/>
        <w:rPr>
          <w:rFonts w:ascii="Arial" w:hAnsi="Arial" w:cs="Arial"/>
        </w:rPr>
      </w:pPr>
    </w:p>
    <w:p w:rsidR="00721964" w:rsidRDefault="00D445EA" w:rsidP="00D445EA">
      <w:pPr>
        <w:pStyle w:val="ConsNonformat"/>
        <w:rPr>
          <w:rFonts w:ascii="Arial" w:hAnsi="Arial" w:cs="Arial"/>
          <w:sz w:val="24"/>
          <w:szCs w:val="24"/>
        </w:rPr>
      </w:pPr>
      <w:r w:rsidRPr="00D445EA">
        <w:rPr>
          <w:rFonts w:ascii="Arial" w:hAnsi="Arial" w:cs="Arial"/>
          <w:sz w:val="24"/>
          <w:szCs w:val="24"/>
        </w:rPr>
        <w:t>Глава Уховско</w:t>
      </w:r>
      <w:r>
        <w:rPr>
          <w:rFonts w:ascii="Arial" w:hAnsi="Arial" w:cs="Arial"/>
          <w:sz w:val="24"/>
          <w:szCs w:val="24"/>
        </w:rPr>
        <w:t xml:space="preserve">го </w:t>
      </w:r>
    </w:p>
    <w:p w:rsidR="00D445EA" w:rsidRPr="00D445EA" w:rsidRDefault="00D445EA" w:rsidP="00D445EA">
      <w:pPr>
        <w:pStyle w:val="Con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2196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D445EA">
        <w:rPr>
          <w:rFonts w:ascii="Arial" w:hAnsi="Arial" w:cs="Arial"/>
          <w:sz w:val="24"/>
          <w:szCs w:val="24"/>
        </w:rPr>
        <w:t>В.К. Дроздов</w:t>
      </w:r>
    </w:p>
    <w:p w:rsidR="00D445EA" w:rsidRPr="00721964" w:rsidRDefault="00D445EA" w:rsidP="00D445EA">
      <w:pPr>
        <w:pStyle w:val="a5"/>
        <w:jc w:val="right"/>
        <w:rPr>
          <w:rFonts w:ascii="Arial" w:hAnsi="Arial" w:cs="Arial"/>
        </w:rPr>
      </w:pPr>
      <w:r w:rsidRPr="00721964">
        <w:rPr>
          <w:rFonts w:ascii="Arial" w:hAnsi="Arial" w:cs="Arial"/>
        </w:rPr>
        <w:lastRenderedPageBreak/>
        <w:t xml:space="preserve">Приложение </w:t>
      </w:r>
    </w:p>
    <w:p w:rsidR="00D445EA" w:rsidRPr="00721964" w:rsidRDefault="00D445EA" w:rsidP="00D445EA">
      <w:pPr>
        <w:pStyle w:val="a5"/>
        <w:jc w:val="right"/>
        <w:rPr>
          <w:rFonts w:ascii="Arial" w:hAnsi="Arial" w:cs="Arial"/>
        </w:rPr>
      </w:pPr>
      <w:r w:rsidRPr="00721964">
        <w:rPr>
          <w:rFonts w:ascii="Arial" w:hAnsi="Arial" w:cs="Arial"/>
        </w:rPr>
        <w:t xml:space="preserve">к постановлению администрации </w:t>
      </w:r>
    </w:p>
    <w:p w:rsidR="00D445EA" w:rsidRPr="00721964" w:rsidRDefault="00A2680F" w:rsidP="00D445EA">
      <w:pPr>
        <w:pStyle w:val="a5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445EA" w:rsidRPr="00721964" w:rsidRDefault="00721964" w:rsidP="00D445EA">
      <w:pPr>
        <w:pStyle w:val="a5"/>
        <w:jc w:val="right"/>
        <w:rPr>
          <w:rFonts w:ascii="Arial" w:hAnsi="Arial" w:cs="Arial"/>
        </w:rPr>
      </w:pPr>
      <w:r w:rsidRPr="00721964">
        <w:rPr>
          <w:rFonts w:ascii="Arial" w:hAnsi="Arial" w:cs="Arial"/>
        </w:rPr>
        <w:t>от 18.12.2023 г. № 49</w:t>
      </w: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</w:p>
    <w:p w:rsidR="00D445EA" w:rsidRPr="00721964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721964">
        <w:rPr>
          <w:rFonts w:ascii="Arial" w:hAnsi="Arial" w:cs="Arial"/>
          <w:b/>
        </w:rPr>
        <w:t>Программа</w:t>
      </w:r>
    </w:p>
    <w:p w:rsidR="00D445EA" w:rsidRPr="00721964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721964">
        <w:rPr>
          <w:rFonts w:ascii="Arial" w:hAnsi="Arial" w:cs="Arial"/>
          <w:b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</w:t>
      </w:r>
      <w:r w:rsidR="00A2680F">
        <w:rPr>
          <w:rFonts w:ascii="Arial" w:hAnsi="Arial" w:cs="Arial"/>
          <w:b/>
        </w:rPr>
        <w:t xml:space="preserve">стве в границах населенного пункта </w:t>
      </w:r>
      <w:proofErr w:type="spellStart"/>
      <w:r w:rsidRPr="00721964">
        <w:rPr>
          <w:rFonts w:ascii="Arial" w:hAnsi="Arial" w:cs="Arial"/>
          <w:b/>
        </w:rPr>
        <w:t>Уховского</w:t>
      </w:r>
      <w:proofErr w:type="spellEnd"/>
      <w:r w:rsidRPr="00721964">
        <w:rPr>
          <w:rFonts w:ascii="Arial" w:hAnsi="Arial" w:cs="Arial"/>
          <w:b/>
        </w:rPr>
        <w:t xml:space="preserve"> муниципального образования</w:t>
      </w:r>
    </w:p>
    <w:p w:rsidR="00D445EA" w:rsidRPr="00D445EA" w:rsidRDefault="00D445EA" w:rsidP="00D445EA">
      <w:pPr>
        <w:pStyle w:val="a5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1. Общие положения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 w:rsidRPr="00D445EA">
        <w:rPr>
          <w:rFonts w:ascii="Arial" w:hAnsi="Arial" w:cs="Arial"/>
        </w:rPr>
        <w:softHyphen/>
        <w:t>ском транспорте и в дорожном х</w:t>
      </w:r>
      <w:r w:rsidR="00A2680F">
        <w:rPr>
          <w:rFonts w:ascii="Arial" w:hAnsi="Arial" w:cs="Arial"/>
        </w:rPr>
        <w:t>озяйстве  в  границах населенного пункта</w:t>
      </w:r>
      <w:r w:rsidRPr="00D445EA">
        <w:rPr>
          <w:rFonts w:ascii="Arial" w:hAnsi="Arial" w:cs="Arial"/>
        </w:rPr>
        <w:t xml:space="preserve"> Уховского муници</w:t>
      </w:r>
      <w:r w:rsidRPr="00D445EA">
        <w:rPr>
          <w:rFonts w:ascii="Arial" w:hAnsi="Arial" w:cs="Arial"/>
        </w:rPr>
        <w:softHyphen/>
        <w:t>пального образования (далее – программа) устанавливает порядок проведения администраци</w:t>
      </w:r>
      <w:r w:rsidR="00A2680F">
        <w:rPr>
          <w:rFonts w:ascii="Arial" w:hAnsi="Arial" w:cs="Arial"/>
        </w:rPr>
        <w:t xml:space="preserve">ей </w:t>
      </w:r>
      <w:proofErr w:type="spellStart"/>
      <w:r w:rsidR="00A2680F">
        <w:rPr>
          <w:rFonts w:ascii="Arial" w:hAnsi="Arial" w:cs="Arial"/>
        </w:rPr>
        <w:t>Уховского</w:t>
      </w:r>
      <w:proofErr w:type="spellEnd"/>
      <w:r w:rsidR="00A2680F">
        <w:rPr>
          <w:rFonts w:ascii="Arial" w:hAnsi="Arial" w:cs="Arial"/>
        </w:rPr>
        <w:t xml:space="preserve"> муниципального образования</w:t>
      </w:r>
      <w:r w:rsidRPr="00D445EA">
        <w:rPr>
          <w:rFonts w:ascii="Arial" w:hAnsi="Arial" w:cs="Arial"/>
        </w:rPr>
        <w:t xml:space="preserve">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 w:rsidRPr="00D445EA">
        <w:rPr>
          <w:rFonts w:ascii="Arial" w:hAnsi="Arial" w:cs="Arial"/>
        </w:rPr>
        <w:softHyphen/>
        <w:t>ществлении муниципального контроля на автомобильном транспорте, городском наземном электрическом транспорте и в дорожном</w:t>
      </w:r>
      <w:r w:rsidR="00A2680F">
        <w:rPr>
          <w:rFonts w:ascii="Arial" w:hAnsi="Arial" w:cs="Arial"/>
        </w:rPr>
        <w:t xml:space="preserve"> хозяйстве в границах населенного пункта</w:t>
      </w:r>
      <w:r w:rsidRPr="00D445EA">
        <w:rPr>
          <w:rFonts w:ascii="Arial" w:hAnsi="Arial" w:cs="Arial"/>
        </w:rPr>
        <w:t xml:space="preserve"> </w:t>
      </w:r>
      <w:proofErr w:type="spellStart"/>
      <w:r w:rsidRPr="00D445EA">
        <w:rPr>
          <w:rFonts w:ascii="Arial" w:hAnsi="Arial" w:cs="Arial"/>
        </w:rPr>
        <w:t>Уховского</w:t>
      </w:r>
      <w:proofErr w:type="spellEnd"/>
      <w:r w:rsidRPr="00D445EA">
        <w:rPr>
          <w:rFonts w:ascii="Arial" w:hAnsi="Arial" w:cs="Arial"/>
        </w:rPr>
        <w:t xml:space="preserve"> муниципального образования (далее – муниципальный контроль).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Программа направлена на достижение общественно значимых результатов, посредством про</w:t>
      </w:r>
      <w:r w:rsidRPr="00D445EA">
        <w:rPr>
          <w:rFonts w:ascii="Arial" w:hAnsi="Arial" w:cs="Arial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  <w:r w:rsidRPr="00D445EA"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45EA" w:rsidRPr="00D445EA" w:rsidRDefault="00D445EA" w:rsidP="00D445EA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В соответствии с Положением о муниципальном контроле на автомобильном транспорте, го</w:t>
      </w:r>
      <w:r w:rsidRPr="00D445EA">
        <w:rPr>
          <w:rFonts w:ascii="Arial" w:hAnsi="Arial" w:cs="Arial"/>
        </w:rPr>
        <w:softHyphen/>
        <w:t>родском наземном электрическом транспорте и в дорожном</w:t>
      </w:r>
      <w:r w:rsidR="00A2680F">
        <w:rPr>
          <w:rFonts w:ascii="Arial" w:hAnsi="Arial" w:cs="Arial"/>
        </w:rPr>
        <w:t xml:space="preserve"> хозяйстве в границах населенного пункта</w:t>
      </w:r>
      <w:r w:rsidRPr="00D445EA">
        <w:rPr>
          <w:rFonts w:ascii="Arial" w:hAnsi="Arial" w:cs="Arial"/>
        </w:rPr>
        <w:t xml:space="preserve"> </w:t>
      </w:r>
      <w:proofErr w:type="spellStart"/>
      <w:r w:rsidRPr="00D445EA">
        <w:rPr>
          <w:rFonts w:ascii="Arial" w:hAnsi="Arial" w:cs="Arial"/>
        </w:rPr>
        <w:t>Уховского</w:t>
      </w:r>
      <w:proofErr w:type="spellEnd"/>
      <w:r w:rsidRPr="00D445EA">
        <w:rPr>
          <w:rFonts w:ascii="Arial" w:hAnsi="Arial" w:cs="Arial"/>
        </w:rPr>
        <w:t xml:space="preserve">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 w:rsidRPr="00D445EA">
        <w:rPr>
          <w:rFonts w:ascii="Arial" w:hAnsi="Arial" w:cs="Arial"/>
        </w:rPr>
        <w:softHyphen/>
        <w:t>емых услуг на территории Уховского муниципального образования (далее – обязательные тре</w:t>
      </w:r>
      <w:r w:rsidRPr="00D445EA">
        <w:rPr>
          <w:rFonts w:ascii="Arial" w:hAnsi="Arial" w:cs="Arial"/>
        </w:rPr>
        <w:softHyphen/>
        <w:t>бования), информирования и консультирования физических и юридических лиц, проживающих и (или) осуществляющих деятельность на территории Уховского муниципального образования (далее – контролируемые лица).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В сетевом издании  официального сайта Уховского сельского поселения в информационно-телекоммуникационной сети «Интернет» (далее – </w:t>
      </w:r>
      <w:r w:rsidRPr="00D445EA">
        <w:rPr>
          <w:rFonts w:ascii="Arial" w:hAnsi="Arial" w:cs="Arial"/>
        </w:rPr>
        <w:lastRenderedPageBreak/>
        <w:t>официальный  интернет-сайт)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Основными проблемами в части нарушений обязательных требований контролируемыми ли</w:t>
      </w:r>
      <w:r w:rsidRPr="00D445EA">
        <w:rPr>
          <w:rFonts w:ascii="Arial" w:hAnsi="Arial" w:cs="Arial"/>
        </w:rPr>
        <w:softHyphen/>
        <w:t>цами на автомобильном транспорте и в дорожном хозяйстве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непонимание исполнения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информирования о требованиях;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Решением данных проблем является активное проведение должностными лицами контроль</w:t>
      </w:r>
      <w:r w:rsidRPr="00D445EA">
        <w:rPr>
          <w:rFonts w:ascii="Arial" w:hAnsi="Arial" w:cs="Arial"/>
        </w:rPr>
        <w:softHyphen/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D445EA" w:rsidRPr="00D445EA" w:rsidRDefault="00721964" w:rsidP="00D445E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 2024</w:t>
      </w:r>
      <w:r w:rsidR="00D445EA" w:rsidRPr="00D445EA">
        <w:rPr>
          <w:rFonts w:ascii="Arial" w:hAnsi="Arial" w:cs="Arial"/>
        </w:rPr>
        <w:t xml:space="preserve"> году в целях профилактики нарушений обязательных требований планируется: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постоянное совершенствование и развитие тематического раздела официальном интернет- сайте: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D445EA">
        <w:rPr>
          <w:rFonts w:ascii="Arial" w:hAnsi="Arial" w:cs="Arial"/>
        </w:rPr>
        <w:softHyphen/>
        <w:t>ющих муниципальный контроль, их контактных данных;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г)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С учетом запланирован</w:t>
      </w:r>
      <w:r w:rsidR="00721964">
        <w:rPr>
          <w:rFonts w:ascii="Arial" w:hAnsi="Arial" w:cs="Arial"/>
        </w:rPr>
        <w:t>ных на 2024</w:t>
      </w:r>
      <w:r w:rsidRPr="00D445EA">
        <w:rPr>
          <w:rFonts w:ascii="Arial" w:hAnsi="Arial" w:cs="Arial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 w:rsidRPr="00D445EA">
        <w:rPr>
          <w:rFonts w:ascii="Arial" w:hAnsi="Arial" w:cs="Arial"/>
        </w:rPr>
        <w:softHyphen/>
        <w:t>тролируемых лиц, что положительно скажется на росте экономического, инвестиционного и гра</w:t>
      </w:r>
      <w:r w:rsidRPr="00D445EA">
        <w:rPr>
          <w:rFonts w:ascii="Arial" w:hAnsi="Arial" w:cs="Arial"/>
        </w:rPr>
        <w:softHyphen/>
        <w:t>достроительного потенциала Уховского муниципального образования.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3. Цели и задачи реализации программы профилактики рисков причинения вреда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Целями программы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стимулирование добросовестного соблюдения контролируемыми лицами обязательных требова</w:t>
      </w:r>
      <w:r w:rsidRPr="00D445EA">
        <w:rPr>
          <w:rFonts w:ascii="Arial" w:hAnsi="Arial" w:cs="Arial"/>
        </w:rPr>
        <w:softHyphen/>
        <w:t>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устранение причин и факторов, способствующих нарушениям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создание благоприятных условий для скорейшего доведения обязательных требований до кон</w:t>
      </w:r>
      <w:r w:rsidRPr="00D445EA">
        <w:rPr>
          <w:rFonts w:ascii="Arial" w:hAnsi="Arial" w:cs="Arial"/>
        </w:rPr>
        <w:softHyphen/>
        <w:t>тролируемых лиц, повышение информированности о способах их соблюдения.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Задачами настоящей программы являются: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формирование у контролируемых лиц единообразного понимания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- повышение прозрачности деятельности при осуществлении муниципального контроля;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выявление наиболее часто встречающихся случаев нарушений обязательных требований, подго</w:t>
      </w:r>
      <w:r w:rsidRPr="00D445EA">
        <w:rPr>
          <w:rFonts w:ascii="Arial" w:hAnsi="Arial" w:cs="Arial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4. Перечень профилактических мероприятий, сроки (периодичность) их проведения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Мероприятия программы представляют собой комплекс мер, направленных на достижение це</w:t>
      </w:r>
      <w:r w:rsidRPr="00D445EA">
        <w:rPr>
          <w:rFonts w:ascii="Arial" w:hAnsi="Arial" w:cs="Arial"/>
        </w:rPr>
        <w:softHyphen/>
        <w:t>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обязательности - строгая необходимость проведения профилактических мероприятий;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релевантности - самостоятельный выбор контрольным органом формы профилактиче</w:t>
      </w:r>
      <w:r w:rsidRPr="00D445EA">
        <w:rPr>
          <w:rFonts w:ascii="Arial" w:hAnsi="Arial" w:cs="Arial"/>
        </w:rPr>
        <w:softHyphen/>
        <w:t>ских мероприятий, исходя из вида муниципального контроля, с учетом особенно</w:t>
      </w:r>
      <w:r w:rsidRPr="00D445EA">
        <w:rPr>
          <w:rFonts w:ascii="Arial" w:hAnsi="Arial" w:cs="Arial"/>
        </w:rPr>
        <w:softHyphen/>
        <w:t>стей контролируемых лиц (специфика деятельности, оптимальный способ коммуникации);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принцип актуальности - анализ и актуализация настоящей программы;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- </w:t>
      </w:r>
      <w:r w:rsidRPr="00721964">
        <w:rPr>
          <w:rFonts w:ascii="Arial" w:hAnsi="Arial" w:cs="Arial"/>
        </w:rPr>
        <w:t>при</w:t>
      </w:r>
      <w:r w:rsidRPr="00721964">
        <w:rPr>
          <w:rStyle w:val="1"/>
          <w:rFonts w:ascii="Arial" w:hAnsi="Arial" w:cs="Arial"/>
          <w:sz w:val="24"/>
          <w:szCs w:val="24"/>
          <w:u w:val="none"/>
        </w:rPr>
        <w:t>нци</w:t>
      </w:r>
      <w:r w:rsidRPr="00721964">
        <w:rPr>
          <w:rFonts w:ascii="Arial" w:hAnsi="Arial" w:cs="Arial"/>
        </w:rPr>
        <w:t>п</w:t>
      </w:r>
      <w:r w:rsidRPr="00D445EA">
        <w:rPr>
          <w:rFonts w:ascii="Arial" w:hAnsi="Arial" w:cs="Arial"/>
        </w:rPr>
        <w:t xml:space="preserve"> периодичности - обеспечение безусловной регулярности проведения профилактиче</w:t>
      </w:r>
      <w:r w:rsidRPr="00D445EA">
        <w:rPr>
          <w:rFonts w:ascii="Arial" w:hAnsi="Arial" w:cs="Arial"/>
        </w:rPr>
        <w:softHyphen/>
        <w:t>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основных проф</w:t>
      </w:r>
      <w:r w:rsidR="00721964">
        <w:rPr>
          <w:rFonts w:ascii="Arial" w:hAnsi="Arial" w:cs="Arial"/>
        </w:rPr>
        <w:t>илактических мероприятий на 2024</w:t>
      </w:r>
      <w:r w:rsidRPr="00D445EA">
        <w:rPr>
          <w:rFonts w:ascii="Arial" w:hAnsi="Arial" w:cs="Arial"/>
        </w:rPr>
        <w:t xml:space="preserve"> год установлен в таблице № 1 к настоящей программе.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 1</w:t>
      </w:r>
    </w:p>
    <w:p w:rsidR="00D445EA" w:rsidRPr="00D445EA" w:rsidRDefault="00D445EA" w:rsidP="00D445EA">
      <w:pPr>
        <w:pStyle w:val="a5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9"/>
        <w:gridCol w:w="1701"/>
        <w:gridCol w:w="3190"/>
      </w:tblGrid>
      <w:tr w:rsidR="00D445EA" w:rsidTr="00D445EA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Адресат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445EA" w:rsidTr="00D445EA">
        <w:trPr>
          <w:trHeight w:val="9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Размещение на официальном интернет-сайте ак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туальной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ные правовые акты, регулирующие осуществле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28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Fonts w:ascii="Courier New" w:hAnsi="Courier New" w:cs="Courier New"/>
                <w:sz w:val="22"/>
                <w:szCs w:val="22"/>
              </w:rPr>
              <w:t xml:space="preserve">перечень 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нормативных правовых актов с указа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нием структурных единиц этих актов, содержа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щих обязательные требования, оценка соблюде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поддерживать в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актуальном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индикаторов риска нарушения обяза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3 рабочих дней после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перечень объектов контроля, учитываемых в рамках формирования ежегодного плана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10 рабочих дней после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ударственной власти, органы местного самоуправления</w:t>
            </w:r>
          </w:p>
        </w:tc>
      </w:tr>
      <w:tr w:rsidR="00D445EA" w:rsidTr="00D445EA">
        <w:trPr>
          <w:trHeight w:hRule="exact" w:val="1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721964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721964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721964">
              <w:rPr>
                <w:rStyle w:val="11"/>
                <w:rFonts w:ascii="Courier New" w:hAnsi="Courier New" w:cs="Courier New"/>
                <w:sz w:val="22"/>
                <w:szCs w:val="22"/>
              </w:rPr>
              <w:t>течение 2024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9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иниматели, граждане, органы гос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ударстве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нной власти, органы местного са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моуправления</w:t>
            </w:r>
          </w:p>
        </w:tc>
      </w:tr>
      <w:tr w:rsidR="00D445EA" w:rsidTr="00D445EA">
        <w:trPr>
          <w:trHeight w:hRule="exact" w:val="2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3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 w:rsidR="00721964">
              <w:rPr>
                <w:rStyle w:val="11"/>
                <w:rFonts w:ascii="Courier New" w:hAnsi="Courier New" w:cs="Courier New"/>
                <w:sz w:val="22"/>
                <w:szCs w:val="22"/>
              </w:rPr>
              <w:t>профилактики на 2024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721964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2023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 (проект Про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граммы для об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щественного об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суждения); в те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Информирование контролируемых лиц и иных заинтересованных лиц по вопросам со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блюдения обязательных требований посред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публикаций на официальном интернет-сайте и в газете «Вестник Уховского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721964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Обобщение контрольным (надзорным) орга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ном правоприменительной практики осу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ществления муниципального контроля в ча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ством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3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(надзорного) органа (по теле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 xml:space="preserve">фону, посредством </w:t>
            </w:r>
            <w:proofErr w:type="gramStart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видео-конференцсвязи</w:t>
            </w:r>
            <w:proofErr w:type="gramEnd"/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, на личном приеме либо в ходе проведения профилактического мероприятия, кон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трольного (надзорного) мероприятия)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ступивш</w:t>
            </w:r>
            <w:r w:rsidR="001B7B35">
              <w:rPr>
                <w:rStyle w:val="11"/>
                <w:rFonts w:ascii="Courier New" w:hAnsi="Courier New" w:cs="Courier New"/>
                <w:sz w:val="22"/>
                <w:szCs w:val="22"/>
              </w:rPr>
              <w:t>им в течении 2024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1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не реже чем 2</w:t>
            </w:r>
            <w:r w:rsidR="001B7B35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раза в год (I и IV квартал 2024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  <w:tr w:rsidR="00D445EA" w:rsidTr="00D445EA">
        <w:trPr>
          <w:trHeight w:hRule="exact"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1B7B35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муниципальному контролю на 2025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1B7B35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не позднее 1 октября 2024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 (разработ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ка); не позднее 20 де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кабря 2024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 (утверждение)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предприниматели, граждане, органы государственной вла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сти, органы местного самоуправления</w:t>
            </w:r>
          </w:p>
        </w:tc>
      </w:tr>
    </w:tbl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  <w:r w:rsidRPr="00D445EA">
        <w:rPr>
          <w:rFonts w:ascii="Arial" w:hAnsi="Arial" w:cs="Arial"/>
          <w:b/>
        </w:rPr>
        <w:t>Раздел 5. Показатели результативности и эффективности программы профилактики рисков при</w:t>
      </w:r>
      <w:r w:rsidRPr="00D445EA">
        <w:rPr>
          <w:rFonts w:ascii="Arial" w:hAnsi="Arial" w:cs="Arial"/>
          <w:b/>
        </w:rPr>
        <w:softHyphen/>
        <w:t>чинения вреда</w:t>
      </w:r>
    </w:p>
    <w:p w:rsidR="00D445EA" w:rsidRPr="00D445EA" w:rsidRDefault="00D445EA" w:rsidP="00D445EA">
      <w:pPr>
        <w:pStyle w:val="a5"/>
        <w:jc w:val="center"/>
        <w:rPr>
          <w:rFonts w:ascii="Arial" w:hAnsi="Arial" w:cs="Arial"/>
          <w:b/>
        </w:rPr>
      </w:pP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1. Отдельное финансирование на проведение контрольных мероприятий и реализа</w:t>
      </w:r>
      <w:r w:rsidRPr="00D445EA">
        <w:rPr>
          <w:rFonts w:ascii="Arial" w:hAnsi="Arial" w:cs="Arial"/>
        </w:rPr>
        <w:softHyphen/>
        <w:t>ции настоящей программы не предусмотрено.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2. Перечень уполномоченных лиц, ответственных за организацию и проведение профилактических мероприятий программы, установлен в таблице № 2</w:t>
      </w:r>
      <w:r w:rsidR="009E7FFD">
        <w:rPr>
          <w:rFonts w:ascii="Arial" w:hAnsi="Arial" w:cs="Arial"/>
        </w:rPr>
        <w:t xml:space="preserve"> к настоящей программе</w:t>
      </w:r>
      <w:r w:rsidRPr="00D445EA">
        <w:rPr>
          <w:rFonts w:ascii="Arial" w:hAnsi="Arial" w:cs="Arial"/>
        </w:rPr>
        <w:t>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  <w:b/>
          <w:i/>
        </w:rPr>
      </w:pP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Таблица № 2</w:t>
      </w: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762"/>
        <w:gridCol w:w="2444"/>
        <w:gridCol w:w="3262"/>
        <w:gridCol w:w="1527"/>
      </w:tblGrid>
      <w:tr w:rsidR="00D445EA" w:rsidTr="00D445EA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D445EA" w:rsidTr="00D445EA">
        <w:trPr>
          <w:trHeight w:hRule="exact" w:val="1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Дроздов Владимир Константинович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Глава Уховского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89501036201</w:t>
            </w:r>
          </w:p>
        </w:tc>
      </w:tr>
      <w:tr w:rsidR="00D445EA" w:rsidTr="00D445EA">
        <w:trPr>
          <w:trHeight w:hRule="exact" w:val="15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Абашкина Наталья Викторовна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1B7B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Ведущий с</w:t>
            </w:r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пециалист администрации </w:t>
            </w:r>
            <w:proofErr w:type="spellStart"/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Уховского</w:t>
            </w:r>
            <w:proofErr w:type="spellEnd"/>
            <w:r w:rsidR="00D445EA"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и ко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ординация деятельности по реа</w:t>
            </w: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445EA">
              <w:rPr>
                <w:rStyle w:val="11"/>
                <w:rFonts w:ascii="Courier New" w:hAnsi="Courier New" w:cs="Courier New"/>
                <w:sz w:val="22"/>
                <w:szCs w:val="22"/>
              </w:rPr>
              <w:t>89501036201</w:t>
            </w:r>
          </w:p>
        </w:tc>
      </w:tr>
    </w:tbl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9E7FFD" w:rsidRPr="00D445EA" w:rsidRDefault="009E7FFD" w:rsidP="009E7FFD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 xml:space="preserve">3. Текущее управление и контроль за ходом реализации программы осуществляет глава администрации </w:t>
      </w:r>
      <w:proofErr w:type="spellStart"/>
      <w:r w:rsidRPr="00D445EA">
        <w:rPr>
          <w:rFonts w:ascii="Arial" w:hAnsi="Arial" w:cs="Arial"/>
        </w:rPr>
        <w:t>Уховского</w:t>
      </w:r>
      <w:proofErr w:type="spellEnd"/>
      <w:r w:rsidRPr="00D445EA">
        <w:rPr>
          <w:rFonts w:ascii="Arial" w:hAnsi="Arial" w:cs="Arial"/>
        </w:rPr>
        <w:t xml:space="preserve"> сельского поселения.</w:t>
      </w:r>
    </w:p>
    <w:p w:rsidR="009E7FFD" w:rsidRPr="00D445EA" w:rsidRDefault="009E7FFD" w:rsidP="009E7FFD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4. Мониторинг реализации программы осуществляется на регулярной основе.</w:t>
      </w:r>
    </w:p>
    <w:p w:rsidR="009E7FFD" w:rsidRPr="00D445EA" w:rsidRDefault="009E7FFD" w:rsidP="009E7FFD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5.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6.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</w:t>
      </w:r>
      <w:r w:rsidRPr="00D445EA">
        <w:rPr>
          <w:rFonts w:ascii="Arial" w:hAnsi="Arial" w:cs="Arial"/>
        </w:rPr>
        <w:softHyphen/>
        <w:t>личении количества и качества проводимых профилактических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7.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</w:t>
      </w:r>
      <w:r w:rsidRPr="00D445EA">
        <w:rPr>
          <w:rFonts w:ascii="Arial" w:hAnsi="Arial" w:cs="Arial"/>
        </w:rPr>
        <w:softHyphen/>
        <w:t>дении профилактических мероприятий.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8. Целевые показатели результативности мероприятий программы по муниципальному контролю: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количество выявленных нарушений обязательных требований;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-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9. Показатели эффективности: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Снижение количества выявленных при проведении контрольно</w:t>
      </w:r>
      <w:r w:rsidRPr="00D445EA">
        <w:rPr>
          <w:rFonts w:ascii="Arial" w:hAnsi="Arial" w:cs="Arial"/>
        </w:rPr>
        <w:softHyphen/>
        <w:t>-надзорных мероприя</w:t>
      </w:r>
      <w:r w:rsidRPr="00D445EA">
        <w:rPr>
          <w:rFonts w:ascii="Arial" w:hAnsi="Arial" w:cs="Arial"/>
        </w:rPr>
        <w:softHyphen/>
        <w:t>тий нарушений обязательных требований.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Количество проведенных профилактических мероприятий контрольным (надзор</w:t>
      </w:r>
      <w:r w:rsidRPr="00D445EA">
        <w:rPr>
          <w:rFonts w:ascii="Arial" w:hAnsi="Arial" w:cs="Arial"/>
        </w:rPr>
        <w:softHyphen/>
        <w:t>ным) органом, ед.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Доля профилактических мероприятий в объеме контрольно</w:t>
      </w:r>
      <w:r w:rsidRPr="00D445EA">
        <w:rPr>
          <w:rFonts w:ascii="Arial" w:hAnsi="Arial" w:cs="Arial"/>
        </w:rPr>
        <w:softHyphen/>
        <w:t>-надзорных мероприятий, %.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10. Показатель рассчитывается как отношение количества проведенных профилактических мероприятий к количеству проведенных контрольно-</w:t>
      </w:r>
      <w:r w:rsidRPr="00D445EA">
        <w:rPr>
          <w:rFonts w:ascii="Arial" w:hAnsi="Arial" w:cs="Arial"/>
        </w:rPr>
        <w:softHyphen/>
        <w:t>надзорных мероприятий. Ожидается ежегодный рост указанного показателя.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11. Отчетным периодом для определения значений показателей является календарный год.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lastRenderedPageBreak/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  <w:r w:rsidRPr="00D445EA">
        <w:rPr>
          <w:rFonts w:ascii="Arial" w:hAnsi="Arial" w:cs="Arial"/>
        </w:rPr>
        <w:t>13. Результаты оценки фактических (достигнутых) значений показателей результатов деятельности установлены в таблице № 3</w:t>
      </w:r>
      <w:r w:rsidR="009E7FFD">
        <w:rPr>
          <w:rFonts w:ascii="Arial" w:hAnsi="Arial" w:cs="Arial"/>
        </w:rPr>
        <w:t xml:space="preserve"> к настоящей программе</w:t>
      </w:r>
      <w:r w:rsidRPr="00D445EA">
        <w:rPr>
          <w:rFonts w:ascii="Arial" w:hAnsi="Arial" w:cs="Arial"/>
        </w:rPr>
        <w:t>.</w:t>
      </w:r>
    </w:p>
    <w:p w:rsidR="00D445EA" w:rsidRPr="00D445EA" w:rsidRDefault="00D445EA" w:rsidP="00D445EA">
      <w:pPr>
        <w:pStyle w:val="a5"/>
        <w:ind w:firstLine="709"/>
        <w:jc w:val="both"/>
        <w:rPr>
          <w:rFonts w:ascii="Arial" w:hAnsi="Arial" w:cs="Arial"/>
        </w:rPr>
      </w:pP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  <w:r w:rsidRPr="00D445EA">
        <w:rPr>
          <w:rFonts w:ascii="Arial" w:hAnsi="Arial" w:cs="Arial"/>
        </w:rPr>
        <w:t>Таблица №3</w:t>
      </w:r>
    </w:p>
    <w:p w:rsidR="00D445EA" w:rsidRPr="00D445EA" w:rsidRDefault="00D445EA" w:rsidP="00D445EA">
      <w:pPr>
        <w:pStyle w:val="a5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692"/>
        <w:gridCol w:w="857"/>
        <w:gridCol w:w="1553"/>
        <w:gridCol w:w="567"/>
        <w:gridCol w:w="851"/>
        <w:gridCol w:w="708"/>
        <w:gridCol w:w="567"/>
        <w:gridCol w:w="578"/>
        <w:gridCol w:w="562"/>
        <w:gridCol w:w="566"/>
        <w:gridCol w:w="562"/>
      </w:tblGrid>
      <w:tr w:rsidR="00D445EA" w:rsidTr="009E7FFD">
        <w:trPr>
          <w:trHeight w:hRule="exact" w:val="1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пол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Бюджетные ассигнования в разрезе бюджетов (рас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ход), тыс. руб.</w:t>
            </w:r>
          </w:p>
        </w:tc>
      </w:tr>
      <w:tr w:rsidR="00D445EA" w:rsidTr="00AE33A4">
        <w:trPr>
          <w:trHeight w:hRule="exact" w:val="1853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5EA" w:rsidRPr="00D445EA" w:rsidRDefault="00D445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из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Пла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новое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Фак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тическ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ое</w:t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Отк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-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ло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</w:r>
            <w:proofErr w:type="spellEnd"/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,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(-/+,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Иные</w:t>
            </w:r>
          </w:p>
        </w:tc>
      </w:tr>
      <w:tr w:rsidR="00D445EA" w:rsidTr="009E7FFD">
        <w:trPr>
          <w:trHeight w:hRule="exact" w:val="28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Программа про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филактики рис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ков причинения вреда (ущерба) охраняемым законом ценностям по муниципаль</w:t>
            </w: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1B7B35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запланированных</w:t>
            </w:r>
          </w:p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5EA" w:rsidRPr="00D445EA" w:rsidRDefault="00D445E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5EA">
              <w:rPr>
                <w:rStyle w:val="10pt"/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736E04" w:rsidRPr="00D445EA" w:rsidRDefault="009E7FFD" w:rsidP="009E7FFD">
      <w:pPr>
        <w:rPr>
          <w:i/>
        </w:rPr>
      </w:pPr>
      <w:bookmarkStart w:id="3" w:name="_GoBack"/>
      <w:bookmarkEnd w:id="3"/>
    </w:p>
    <w:sectPr w:rsidR="00736E04" w:rsidRPr="00D445EA" w:rsidSect="00D445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A"/>
    <w:rsid w:val="001B7B35"/>
    <w:rsid w:val="004D1075"/>
    <w:rsid w:val="00721964"/>
    <w:rsid w:val="009E7FFD"/>
    <w:rsid w:val="00A2680F"/>
    <w:rsid w:val="00AE33A4"/>
    <w:rsid w:val="00B47149"/>
    <w:rsid w:val="00D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DC4"/>
  <w15:docId w15:val="{5D650700-EB63-41F9-98A7-AE5F4F2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45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44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D445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445EA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D445EA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45EA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D4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D44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72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3B8E-4E3F-46D6-BAF2-E05B8571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Nata</cp:lastModifiedBy>
  <cp:revision>4</cp:revision>
  <dcterms:created xsi:type="dcterms:W3CDTF">2022-10-14T07:28:00Z</dcterms:created>
  <dcterms:modified xsi:type="dcterms:W3CDTF">2023-12-18T06:25:00Z</dcterms:modified>
</cp:coreProperties>
</file>