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B1B0C" w14:textId="77777777" w:rsidR="00AC6656" w:rsidRDefault="00AC6656" w:rsidP="00AC6656">
      <w:bookmarkStart w:id="0" w:name="_GoBack"/>
      <w:bookmarkEnd w:id="0"/>
    </w:p>
    <w:p w14:paraId="5F4991D2"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ДОКУМЕНТЫ, НЕОБХОДИМЫЕ ДЛЯ КАДАСТРОГО УЧЕТА И (ИЛИ) РЕГИСТРАЦИИ ПРАВ </w:t>
      </w:r>
    </w:p>
    <w:p w14:paraId="246C05E0"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В соответствии с частью 1 статьи 14 Федерального закона от 13.07.2015№ 218-ФЗ «О государственной регистрации недвижимости» (далее - Закон № 218-ФЗ) государственный кадастровый учет и (или) государственная регистрация прав осуществляются на основании заявления, за исключением установленных Законом № 218-ФЗ случаев, и документов, поступивших в орган регистрации прав в установленном Законом  № 218-ФЗ порядке. </w:t>
      </w:r>
    </w:p>
    <w:p w14:paraId="5F2A1B05"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Форма заявления о государственном кадастровом учете недвижимого имущества и (или) государственной регистрации прав на недвижимое имущество (ссылка на форму) и требования к его заполнению, а также требования к формату такого заявления и представляемых с ним документов в электронной форме утверждены приказом Росреестра от 19.08.2020 № П/0310. </w:t>
      </w:r>
    </w:p>
    <w:p w14:paraId="6D5B74F1"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Порядок представления заявления и документов: </w:t>
      </w:r>
    </w:p>
    <w:p w14:paraId="68A2317E"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порядке, установленном приказом Росреестра от 30.12.2020 № П/0509: </w:t>
      </w:r>
    </w:p>
    <w:p w14:paraId="31519700"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в форме документов на бумажном носителе: </w:t>
      </w:r>
    </w:p>
    <w:p w14:paraId="221AA7E1"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 посредством личного обращения в орган регистрации прав, к уполномоченному лицу органа регистрации прав при выездном приеме, через МФЦ; </w:t>
      </w:r>
    </w:p>
    <w:p w14:paraId="73A72426"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 посредством почтового отправления с объявленной ценностью при его пересылке, описью вложения и уведомлением о вручении; </w:t>
      </w:r>
    </w:p>
    <w:p w14:paraId="6E22B598"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если иное не предусмотрено федеральным законом: </w:t>
      </w:r>
    </w:p>
    <w:p w14:paraId="449D88B9"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 </w:t>
      </w:r>
    </w:p>
    <w:p w14:paraId="6A92E876"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w:t>
      </w:r>
      <w:r w:rsidRPr="00AC6656">
        <w:rPr>
          <w:rFonts w:ascii="Times New Roman" w:hAnsi="Times New Roman" w:cs="Times New Roman"/>
          <w:sz w:val="28"/>
          <w:szCs w:val="28"/>
        </w:rPr>
        <w:lastRenderedPageBreak/>
        <w:t xml:space="preserve">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сайте. </w:t>
      </w:r>
    </w:p>
    <w:p w14:paraId="20ECED1B"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 который опубликован на официальном сайте. </w:t>
      </w:r>
    </w:p>
    <w:p w14:paraId="3C50F069"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почтового отправления: </w:t>
      </w:r>
    </w:p>
    <w:p w14:paraId="0823D08D"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 </w:t>
      </w:r>
    </w:p>
    <w:p w14:paraId="610473FB"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сделка с объектом недвижимости должна быть нотариально удостоверена;  </w:t>
      </w:r>
    </w:p>
    <w:p w14:paraId="02E25E52"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доверенность, подтверждающая полномочия лица, совершившего сделку,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 доверенности; </w:t>
      </w:r>
    </w:p>
    <w:p w14:paraId="4149261D"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к заявлению дополнительно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 </w:t>
      </w:r>
    </w:p>
    <w:p w14:paraId="2E47F477"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Документы, прилагаемые к заявлению </w:t>
      </w:r>
    </w:p>
    <w:p w14:paraId="197A401E"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документах сведений, следующие документы: </w:t>
      </w:r>
    </w:p>
    <w:p w14:paraId="01FA6BEF"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документ, подтверждающий полномочия представителя заявителя (если с заявлением обращается его представитель); </w:t>
      </w:r>
    </w:p>
    <w:p w14:paraId="7F0B69AA"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lastRenderedPageBreak/>
        <w:t xml:space="preserve">документы, являющиеся основанием для осуществления государственного кадастрового учета и (или) государственной регистрации прав; </w:t>
      </w:r>
    </w:p>
    <w:p w14:paraId="73E1A7A7"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иные документы, предусмотренные Законом № 218-ФЗ и принятыми в соответствии с ним иными нормативными правовыми актами. </w:t>
      </w:r>
    </w:p>
    <w:p w14:paraId="32E99D0B"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Не допускается истребование у заявителя дополнительных документов, если представленные им документы отвечают требованиям статьи 21 Закона № 218-ФЗ и требованиям принятых в соответствии с Законом № 218-ФЗ нормативных правовых актов федеральных органов исполнительной власти, если иное не установлено Законом № 218-ФЗ или иными федеральными законами. </w:t>
      </w:r>
    </w:p>
    <w:p w14:paraId="473A6DB6"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соответствии с Федеральным законом от 27.07.2010 № 210-ФЗ «Об организации предоставления государственных и муниципальных услуг» представляются в порядке межведомственного информационного взаимодействия. </w:t>
      </w:r>
    </w:p>
    <w:p w14:paraId="278FBA3B"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При представлении заявления о государственном кадастровом учете и (или) государственной регистрации прав посредством личного обращения физическое лицо предъявляет документ, удостоверяющий его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 (В случае,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 </w:t>
      </w:r>
    </w:p>
    <w:p w14:paraId="4FE83E7A"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За государственную регистрацию прав взимается государственная пошлина в соответствии с Налоговым кодексом Российской Федерации (статья 17 Закона № 218-ФЗ). </w:t>
      </w:r>
    </w:p>
    <w:p w14:paraId="1BB1AE62"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Представление документа, подтверждающего внесение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Заявитель вправе представить такой документ по собственной инициативе. </w:t>
      </w:r>
    </w:p>
    <w:p w14:paraId="0A7B93D6"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При этом орган регистрации прав обязан возвратить заявление о государственном кадастровом учете и (или) государственной регистрации прав и документы, прилагаемые к нему, без рассмотрения, если информация </w:t>
      </w:r>
      <w:r w:rsidRPr="00AC6656">
        <w:rPr>
          <w:rFonts w:ascii="Times New Roman" w:hAnsi="Times New Roman" w:cs="Times New Roman"/>
          <w:sz w:val="28"/>
          <w:szCs w:val="28"/>
        </w:rPr>
        <w:lastRenderedPageBreak/>
        <w:t xml:space="preserve">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 (статья 25 Закона № 218-ФЗ). </w:t>
      </w:r>
    </w:p>
    <w:p w14:paraId="41E32EFE"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Основания для осуществления государственного кадастрового учета и (или) государственной регистрации прав </w:t>
      </w:r>
    </w:p>
    <w:p w14:paraId="438E8D3B"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В соответствии с частью 2 статьи 14 Закона № 218-ФЗ основаниями для осуществления государственного кадастрового учета и (или) государственной регистрации прав являются: </w:t>
      </w:r>
    </w:p>
    <w:p w14:paraId="4ECCEACC"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14:paraId="26587033"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 </w:t>
      </w:r>
    </w:p>
    <w:p w14:paraId="29D51112"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 </w:t>
      </w:r>
    </w:p>
    <w:p w14:paraId="6DFCB062"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свидетельства о праве на наследство; </w:t>
      </w:r>
    </w:p>
    <w:p w14:paraId="12079F6F"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вступившие в законную силу судебные акты;  </w:t>
      </w:r>
    </w:p>
    <w:p w14:paraId="497C144E"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 решения третейских судов, по которым выданы исполнительные листы в соответствии с вступившими в законную силу судебными актами судов общей юрисдикции или арбитражных судов, вместе с такими исполнительными листами; </w:t>
      </w:r>
    </w:p>
    <w:p w14:paraId="3823C9E8"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14:paraId="50058D64"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межевой план, технический план или акт обследования, подготовленные в результате проведения кадастровых работ в установленном федеральным законом порядке, утвержденная в установленном федеральным законом порядке карта-план территории, подготовленная в результате выполнения комплексных кадастровых работ; </w:t>
      </w:r>
    </w:p>
    <w:p w14:paraId="000E1371"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lastRenderedPageBreak/>
        <w:t xml:space="preserve">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70C8EEC"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 </w:t>
      </w:r>
    </w:p>
    <w:p w14:paraId="77D3C867"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наступление обстоятельств, указанных в федеральном законе. </w:t>
      </w:r>
    </w:p>
    <w:p w14:paraId="12BC08A3"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Требования к документам </w:t>
      </w:r>
    </w:p>
    <w:p w14:paraId="52A41A5F" w14:textId="77777777" w:rsidR="00AC6656" w:rsidRPr="00AC6656" w:rsidRDefault="00AC6656" w:rsidP="00AC6656">
      <w:pPr>
        <w:jc w:val="both"/>
        <w:rPr>
          <w:rFonts w:ascii="Times New Roman" w:hAnsi="Times New Roman" w:cs="Times New Roman"/>
          <w:sz w:val="28"/>
          <w:szCs w:val="28"/>
        </w:rPr>
      </w:pPr>
    </w:p>
    <w:p w14:paraId="7C94A173"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ЕГРН. </w:t>
      </w:r>
    </w:p>
    <w:p w14:paraId="6D02AB0A"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Указанные документы должны содержать описание недвижимого имущества и, если иное не установлено Законом № 218-ФЗ, вид регистрируемого права, в установленных законодательством Российской Федерации случаях должны быть нотариально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 </w:t>
      </w:r>
    </w:p>
    <w:p w14:paraId="1A689EFD"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 </w:t>
      </w:r>
    </w:p>
    <w:p w14:paraId="3AA8093B"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lastRenderedPageBreak/>
        <w:t xml:space="preserve">Если представленные в форме документов на бумажном носителе заявление и документы имеют подчистки либо приписки, зачеркнутые слова и иные не оговоренные в них исправления, либо такие документы исполнены карандашом, имеют серьезные повреждения, которые не позволяют однозначно истолковать их содержание, то орган регистрации прав обязан возвратить такие заявление и документы, прилагаемые к нему, без рассмотрения.  </w:t>
      </w:r>
    </w:p>
    <w:p w14:paraId="5B76F48C"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Необходимые для осуществления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а также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 а также судебных актов, установивших права на недвижимое имущество) представляются в экземпляре-подлиннике. Такие документы с отметкой об их переводе в форму электронного образа документа (за исключением случаев, установленных законом) возвращаются заявителю после завершения процедуры осуществления государственного кадастрового учета и (или) государственной регистрации прав вместе с иными подлежащими выдаче документами. </w:t>
      </w:r>
    </w:p>
    <w:p w14:paraId="7D909013"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Межевой план, технический план, акт обследования, карта-план территории представляются в орган регистрации прав исключительно в форме электронных документов, подписанных усиленной квалифицированной электронной подписью кадастрового инженера. </w:t>
      </w:r>
    </w:p>
    <w:p w14:paraId="2DF4145A"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представляются для осуществления государственного кадастрового учета и (или) государственной регистрации прав в одном экземпляре, который после сканирования при выдаче документов после осуществления государственного кадастрового учета и (или) государственной регистрации прав возвращается заявителю. </w:t>
      </w:r>
    </w:p>
    <w:p w14:paraId="07BD8675"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  </w:t>
      </w:r>
    </w:p>
    <w:p w14:paraId="0CDBEE1B"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Если документы представляются для осуществления государственного кадастрового учета и (или) государственной регистрации прав в форме </w:t>
      </w:r>
      <w:r w:rsidRPr="00AC6656">
        <w:rPr>
          <w:rFonts w:ascii="Times New Roman" w:hAnsi="Times New Roman" w:cs="Times New Roman"/>
          <w:sz w:val="28"/>
          <w:szCs w:val="28"/>
        </w:rPr>
        <w:lastRenderedPageBreak/>
        <w:t xml:space="preserve">электронных документов, электронных образов документов такие документы представляются: </w:t>
      </w:r>
    </w:p>
    <w:p w14:paraId="6C4A2CBD"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в форме электронных документов, если Законом № 218-ФЗ предусмотрено, что такие документы при их представлении в форме документов на бумажном носителе должны быть представлены в подлиннике, в том числе если такие документы выражают содержание нотариально удостоверенной сделки; </w:t>
      </w:r>
    </w:p>
    <w:p w14:paraId="74A351EE"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в форме электронных документов или электронных образов документов (в том числе акты органов государственной власти, акты органов местного самоуправления, а также судебные акты, установившие права на недвижимое имущество).</w:t>
      </w:r>
    </w:p>
    <w:p w14:paraId="388B20A8"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Документы, представляемые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 </w:t>
      </w:r>
    </w:p>
    <w:p w14:paraId="4C7096FC"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Документы,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 </w:t>
      </w:r>
    </w:p>
    <w:p w14:paraId="165D261A"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заявителя.</w:t>
      </w:r>
    </w:p>
    <w:p w14:paraId="0E8B8425"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Постановка на государственный кадастровый учет осуществляется без взимания платы с заявителя. За осуществление государственной регистрации прав предусмотрена государственная пошлина.</w:t>
      </w:r>
    </w:p>
    <w:p w14:paraId="19594AF9"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соответствии с частью 1 статьи 16 Федерального закона от 13.07.2015 № 218-ФЗ «О государственной регистрации недвижимости» государственный кадастровый учет и (или) государственная регистрация прав осуществляются в течение следующих сроков (независимо от формы представления документов), если иное не установлено федеральным законом:</w:t>
      </w:r>
    </w:p>
    <w:p w14:paraId="119DE988"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1) семь рабочих дней с даты приема органом регистрации прав заявления на осуществление государственной регистрации прав и прилагаемых к нему документов;</w:t>
      </w:r>
    </w:p>
    <w:p w14:paraId="7214CD49"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lastRenderedPageBreak/>
        <w:t>2) девять рабочих дней с даты приема в многофункциональном центре по предоставлению государственных и муниципальных услуг (далее - многофункциональный центр) заявления на осуществление государственной регистрации прав и прилагаемых к нему документов;</w:t>
      </w:r>
    </w:p>
    <w:p w14:paraId="23146348"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3)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w:t>
      </w:r>
    </w:p>
    <w:p w14:paraId="60317B13"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4)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w:t>
      </w:r>
    </w:p>
    <w:p w14:paraId="654B7166"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5)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w:t>
      </w:r>
    </w:p>
    <w:p w14:paraId="1A4A4CAB"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6)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w:t>
      </w:r>
    </w:p>
    <w:p w14:paraId="2F6C0434"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7) пять рабочих дней с даты поступления в орган регистрации прав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14:paraId="5DEA0EB0"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8) три рабочих дня с даты поступления в орган регистрации прав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законодательством Российской Федерации либо судебного акта или акта уполномоченного органа о снятии ареста или запрета, о возврате залога залогодателю или об обращении залога в доход государства;</w:t>
      </w:r>
    </w:p>
    <w:p w14:paraId="774260EF"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9)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следующего за днем поступления соответствующих документов;</w:t>
      </w:r>
    </w:p>
    <w:p w14:paraId="488D9959"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 xml:space="preserve">10) пять рабочих дней с даты приема многофункциональным центром заявления на осуществление государственной регистрации прав и </w:t>
      </w:r>
      <w:r w:rsidRPr="00AC6656">
        <w:rPr>
          <w:rFonts w:ascii="Times New Roman" w:hAnsi="Times New Roman" w:cs="Times New Roman"/>
          <w:sz w:val="28"/>
          <w:szCs w:val="28"/>
        </w:rPr>
        <w:lastRenderedPageBreak/>
        <w:t>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14:paraId="7B40D427"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11)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w:t>
      </w:r>
    </w:p>
    <w:p w14:paraId="0117E0CC" w14:textId="77777777" w:rsidR="00AC6656" w:rsidRPr="00AC6656" w:rsidRDefault="00AC6656" w:rsidP="00AC6656">
      <w:pPr>
        <w:jc w:val="both"/>
        <w:rPr>
          <w:rFonts w:ascii="Times New Roman" w:hAnsi="Times New Roman" w:cs="Times New Roman"/>
          <w:sz w:val="28"/>
          <w:szCs w:val="28"/>
        </w:rPr>
      </w:pPr>
      <w:r w:rsidRPr="00AC6656">
        <w:rPr>
          <w:rFonts w:ascii="Times New Roman" w:hAnsi="Times New Roman" w:cs="Times New Roman"/>
          <w:sz w:val="28"/>
          <w:szCs w:val="28"/>
        </w:rPr>
        <w:t>12) семь рабочих дней с даты приема многофункциональным центром заявления на осуществление государственной регистрации ипотеки жилого помещения и</w:t>
      </w:r>
      <w:r>
        <w:rPr>
          <w:rFonts w:ascii="Times New Roman" w:hAnsi="Times New Roman" w:cs="Times New Roman"/>
          <w:sz w:val="28"/>
          <w:szCs w:val="28"/>
        </w:rPr>
        <w:t xml:space="preserve"> прилагаемых к нему документов.</w:t>
      </w:r>
    </w:p>
    <w:p w14:paraId="0C1792B5" w14:textId="77777777" w:rsidR="007B638B" w:rsidRPr="00AC6656" w:rsidRDefault="00AC6656" w:rsidP="00AC6656">
      <w:pPr>
        <w:jc w:val="both"/>
        <w:rPr>
          <w:rFonts w:ascii="Times New Roman" w:hAnsi="Times New Roman" w:cs="Times New Roman"/>
          <w:sz w:val="28"/>
          <w:szCs w:val="28"/>
        </w:rPr>
      </w:pPr>
      <w:r>
        <w:rPr>
          <w:rFonts w:ascii="Times New Roman" w:hAnsi="Times New Roman" w:cs="Times New Roman"/>
          <w:sz w:val="28"/>
          <w:szCs w:val="28"/>
        </w:rPr>
        <w:t>Ссылка</w:t>
      </w:r>
      <w:r w:rsidRPr="00AC6656">
        <w:rPr>
          <w:rFonts w:ascii="Times New Roman" w:hAnsi="Times New Roman" w:cs="Times New Roman"/>
          <w:sz w:val="28"/>
          <w:szCs w:val="28"/>
        </w:rPr>
        <w:t xml:space="preserve"> на сайт Росреестра: https://rosreestr.gov.ru/activity/okazanie-gosudarstvennykh-uslug/kadastrovyy-uchet-i-ili-registratsiya-prav-/</w:t>
      </w:r>
    </w:p>
    <w:sectPr w:rsidR="007B638B" w:rsidRPr="00AC6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656"/>
    <w:rsid w:val="00013EAA"/>
    <w:rsid w:val="003F3116"/>
    <w:rsid w:val="008D3A74"/>
    <w:rsid w:val="00AC6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F1CB4"/>
  <w15:chartTrackingRefBased/>
  <w15:docId w15:val="{A9676A66-FE4B-44CD-B7F9-E0AB1C28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2846</Words>
  <Characters>16223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 Дарья Николаевна</dc:creator>
  <cp:keywords/>
  <dc:description/>
  <cp:lastModifiedBy>Admin</cp:lastModifiedBy>
  <cp:revision>2</cp:revision>
  <dcterms:created xsi:type="dcterms:W3CDTF">2022-03-25T04:01:00Z</dcterms:created>
  <dcterms:modified xsi:type="dcterms:W3CDTF">2022-03-25T04:01:00Z</dcterms:modified>
</cp:coreProperties>
</file>