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A6" w:rsidRPr="001D494F" w:rsidRDefault="00B923A6" w:rsidP="00B923A6">
      <w:pPr>
        <w:spacing w:line="240" w:lineRule="auto"/>
        <w:jc w:val="center"/>
        <w:rPr>
          <w:rFonts w:ascii="Arial" w:eastAsia="Times New Roman" w:hAnsi="Arial" w:cs="Arial"/>
          <w:b/>
          <w:sz w:val="24"/>
          <w:szCs w:val="24"/>
          <w:lang w:eastAsia="ru-RU"/>
        </w:rPr>
      </w:pPr>
      <w:r w:rsidRPr="001D494F">
        <w:rPr>
          <w:rFonts w:ascii="Arial" w:eastAsia="Times New Roman" w:hAnsi="Arial" w:cs="Arial"/>
          <w:b/>
          <w:sz w:val="24"/>
          <w:szCs w:val="24"/>
          <w:lang w:eastAsia="ru-RU"/>
        </w:rPr>
        <w:t>РОССИЙСКАЯ ФЕДЕРАЦИЯ</w:t>
      </w:r>
    </w:p>
    <w:p w:rsidR="00B923A6" w:rsidRPr="001D494F" w:rsidRDefault="00B923A6" w:rsidP="00B923A6">
      <w:pPr>
        <w:spacing w:line="240" w:lineRule="auto"/>
        <w:jc w:val="center"/>
        <w:rPr>
          <w:rFonts w:ascii="Arial" w:eastAsia="Times New Roman" w:hAnsi="Arial" w:cs="Arial"/>
          <w:b/>
          <w:sz w:val="24"/>
          <w:szCs w:val="24"/>
          <w:lang w:eastAsia="ru-RU"/>
        </w:rPr>
      </w:pPr>
      <w:r w:rsidRPr="001D494F">
        <w:rPr>
          <w:rFonts w:ascii="Arial" w:eastAsia="Times New Roman" w:hAnsi="Arial" w:cs="Arial"/>
          <w:b/>
          <w:sz w:val="24"/>
          <w:szCs w:val="24"/>
          <w:lang w:eastAsia="ru-RU"/>
        </w:rPr>
        <w:t>ИРКУТСКАЯ ОБЛАСТЬ КУЙТУНСКИЙ РАЙОН</w:t>
      </w:r>
    </w:p>
    <w:p w:rsidR="00B923A6" w:rsidRPr="001D494F" w:rsidRDefault="00B923A6" w:rsidP="00B923A6">
      <w:pPr>
        <w:spacing w:line="240" w:lineRule="auto"/>
        <w:jc w:val="center"/>
        <w:rPr>
          <w:rFonts w:ascii="Arial" w:eastAsia="Times New Roman" w:hAnsi="Arial" w:cs="Arial"/>
          <w:b/>
          <w:sz w:val="24"/>
          <w:szCs w:val="24"/>
          <w:lang w:eastAsia="ru-RU"/>
        </w:rPr>
      </w:pPr>
      <w:r w:rsidRPr="001D494F">
        <w:rPr>
          <w:rFonts w:ascii="Arial" w:eastAsia="Times New Roman" w:hAnsi="Arial" w:cs="Arial"/>
          <w:b/>
          <w:sz w:val="24"/>
          <w:szCs w:val="24"/>
          <w:lang w:eastAsia="ru-RU"/>
        </w:rPr>
        <w:t>АДМИНИСТРАЦИЯ</w:t>
      </w:r>
    </w:p>
    <w:p w:rsidR="00B923A6" w:rsidRPr="001D494F" w:rsidRDefault="00B923A6" w:rsidP="00B923A6">
      <w:pPr>
        <w:spacing w:line="240" w:lineRule="auto"/>
        <w:jc w:val="center"/>
        <w:rPr>
          <w:rFonts w:ascii="Arial" w:eastAsia="Times New Roman" w:hAnsi="Arial" w:cs="Arial"/>
          <w:b/>
          <w:sz w:val="24"/>
          <w:szCs w:val="24"/>
          <w:lang w:eastAsia="ru-RU"/>
        </w:rPr>
      </w:pPr>
      <w:r w:rsidRPr="001D494F">
        <w:rPr>
          <w:rFonts w:ascii="Arial" w:eastAsia="Times New Roman" w:hAnsi="Arial" w:cs="Arial"/>
          <w:b/>
          <w:sz w:val="24"/>
          <w:szCs w:val="24"/>
          <w:lang w:eastAsia="ru-RU"/>
        </w:rPr>
        <w:t>УХОВСКОГО СЕЛЬСКОГО ПОСЕЛЕНИЯ</w:t>
      </w:r>
    </w:p>
    <w:p w:rsidR="00B923A6" w:rsidRPr="001D494F" w:rsidRDefault="00B923A6" w:rsidP="00B923A6">
      <w:pPr>
        <w:spacing w:line="240" w:lineRule="auto"/>
        <w:jc w:val="center"/>
        <w:rPr>
          <w:rFonts w:ascii="Arial" w:eastAsia="Times New Roman" w:hAnsi="Arial" w:cs="Arial"/>
          <w:b/>
          <w:sz w:val="24"/>
          <w:szCs w:val="24"/>
          <w:lang w:eastAsia="ru-RU"/>
        </w:rPr>
      </w:pPr>
    </w:p>
    <w:p w:rsidR="00B923A6" w:rsidRPr="001D494F" w:rsidRDefault="00B923A6" w:rsidP="00B923A6">
      <w:pPr>
        <w:spacing w:line="240" w:lineRule="auto"/>
        <w:jc w:val="center"/>
        <w:rPr>
          <w:rFonts w:ascii="Arial" w:eastAsia="Times New Roman" w:hAnsi="Arial" w:cs="Arial"/>
          <w:b/>
          <w:sz w:val="24"/>
          <w:szCs w:val="24"/>
          <w:lang w:eastAsia="ru-RU"/>
        </w:rPr>
      </w:pPr>
      <w:r w:rsidRPr="001D494F">
        <w:rPr>
          <w:rFonts w:ascii="Arial" w:eastAsia="Times New Roman" w:hAnsi="Arial" w:cs="Arial"/>
          <w:b/>
          <w:sz w:val="24"/>
          <w:szCs w:val="24"/>
          <w:lang w:eastAsia="ru-RU"/>
        </w:rPr>
        <w:t>ПОСТАНОВЛЕНИЕ</w:t>
      </w:r>
    </w:p>
    <w:p w:rsidR="00B923A6" w:rsidRPr="001D494F" w:rsidRDefault="00B923A6" w:rsidP="00B923A6">
      <w:pPr>
        <w:spacing w:line="240" w:lineRule="auto"/>
        <w:jc w:val="center"/>
        <w:rPr>
          <w:rFonts w:ascii="Arial" w:eastAsia="Times New Roman" w:hAnsi="Arial" w:cs="Arial"/>
          <w:b/>
          <w:sz w:val="24"/>
          <w:szCs w:val="24"/>
          <w:lang w:eastAsia="ru-RU"/>
        </w:rPr>
      </w:pPr>
    </w:p>
    <w:p w:rsidR="00B923A6" w:rsidRPr="001D494F" w:rsidRDefault="00B923A6" w:rsidP="00B923A6">
      <w:pPr>
        <w:spacing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16</w:t>
      </w:r>
      <w:r w:rsidRPr="001D494F">
        <w:rPr>
          <w:rFonts w:ascii="Arial" w:eastAsia="Times New Roman" w:hAnsi="Arial" w:cs="Arial"/>
          <w:b/>
          <w:sz w:val="24"/>
          <w:szCs w:val="24"/>
          <w:lang w:eastAsia="ru-RU"/>
        </w:rPr>
        <w:t xml:space="preserve"> </w:t>
      </w:r>
      <w:r>
        <w:rPr>
          <w:rFonts w:ascii="Arial" w:eastAsia="Times New Roman" w:hAnsi="Arial" w:cs="Arial"/>
          <w:b/>
          <w:sz w:val="24"/>
          <w:szCs w:val="24"/>
          <w:lang w:eastAsia="ru-RU"/>
        </w:rPr>
        <w:t>апреля 2018</w:t>
      </w:r>
      <w:r w:rsidRPr="001D494F">
        <w:rPr>
          <w:rFonts w:ascii="Arial" w:eastAsia="Times New Roman" w:hAnsi="Arial" w:cs="Arial"/>
          <w:b/>
          <w:sz w:val="24"/>
          <w:szCs w:val="24"/>
          <w:lang w:eastAsia="ru-RU"/>
        </w:rPr>
        <w:t xml:space="preserve"> года</w:t>
      </w:r>
      <w:r w:rsidRPr="001D494F">
        <w:rPr>
          <w:rFonts w:ascii="Arial" w:eastAsia="Times New Roman" w:hAnsi="Arial" w:cs="Arial"/>
          <w:b/>
          <w:sz w:val="24"/>
          <w:szCs w:val="24"/>
          <w:lang w:eastAsia="ru-RU"/>
        </w:rPr>
        <w:tab/>
      </w:r>
      <w:r w:rsidRPr="001D494F">
        <w:rPr>
          <w:rFonts w:ascii="Arial" w:eastAsia="Times New Roman" w:hAnsi="Arial" w:cs="Arial"/>
          <w:b/>
          <w:sz w:val="24"/>
          <w:szCs w:val="24"/>
          <w:lang w:eastAsia="ru-RU"/>
        </w:rPr>
        <w:tab/>
        <w:t>п. Уховский</w:t>
      </w:r>
      <w:r w:rsidRPr="001D494F">
        <w:rPr>
          <w:rFonts w:ascii="Arial" w:eastAsia="Times New Roman" w:hAnsi="Arial" w:cs="Arial"/>
          <w:b/>
          <w:sz w:val="24"/>
          <w:szCs w:val="24"/>
          <w:lang w:eastAsia="ru-RU"/>
        </w:rPr>
        <w:tab/>
      </w:r>
      <w:r w:rsidRPr="001D494F">
        <w:rPr>
          <w:rFonts w:ascii="Arial" w:eastAsia="Times New Roman" w:hAnsi="Arial" w:cs="Arial"/>
          <w:b/>
          <w:sz w:val="24"/>
          <w:szCs w:val="24"/>
          <w:lang w:eastAsia="ru-RU"/>
        </w:rPr>
        <w:tab/>
      </w:r>
      <w:r w:rsidRPr="001D494F">
        <w:rPr>
          <w:rFonts w:ascii="Arial" w:eastAsia="Times New Roman" w:hAnsi="Arial" w:cs="Arial"/>
          <w:b/>
          <w:sz w:val="24"/>
          <w:szCs w:val="24"/>
          <w:lang w:eastAsia="ru-RU"/>
        </w:rPr>
        <w:tab/>
      </w:r>
      <w:r w:rsidRPr="001D494F">
        <w:rPr>
          <w:rFonts w:ascii="Arial" w:eastAsia="Times New Roman" w:hAnsi="Arial" w:cs="Arial"/>
          <w:b/>
          <w:sz w:val="24"/>
          <w:szCs w:val="24"/>
          <w:lang w:eastAsia="ru-RU"/>
        </w:rPr>
        <w:tab/>
      </w:r>
      <w:r w:rsidRPr="001D494F">
        <w:rPr>
          <w:rFonts w:ascii="Arial" w:eastAsia="Times New Roman" w:hAnsi="Arial" w:cs="Arial"/>
          <w:b/>
          <w:sz w:val="24"/>
          <w:szCs w:val="24"/>
          <w:lang w:eastAsia="ru-RU"/>
        </w:rPr>
        <w:tab/>
      </w:r>
      <w:r w:rsidRPr="001D494F">
        <w:rPr>
          <w:rFonts w:ascii="Arial" w:eastAsia="Times New Roman" w:hAnsi="Arial" w:cs="Arial"/>
          <w:b/>
          <w:sz w:val="24"/>
          <w:szCs w:val="24"/>
          <w:lang w:eastAsia="ru-RU"/>
        </w:rPr>
        <w:tab/>
        <w:t>№</w:t>
      </w:r>
      <w:r>
        <w:rPr>
          <w:rFonts w:ascii="Arial" w:eastAsia="Times New Roman" w:hAnsi="Arial" w:cs="Arial"/>
          <w:b/>
          <w:sz w:val="24"/>
          <w:szCs w:val="24"/>
          <w:lang w:eastAsia="ru-RU"/>
        </w:rPr>
        <w:t>14</w:t>
      </w:r>
    </w:p>
    <w:p w:rsidR="00B923A6" w:rsidRPr="001D494F" w:rsidRDefault="00B923A6" w:rsidP="00B923A6">
      <w:pPr>
        <w:spacing w:line="240" w:lineRule="auto"/>
        <w:jc w:val="left"/>
        <w:rPr>
          <w:rFonts w:ascii="Arial" w:eastAsia="Times New Roman" w:hAnsi="Arial" w:cs="Arial"/>
          <w:b/>
          <w:sz w:val="24"/>
          <w:szCs w:val="24"/>
          <w:lang w:eastAsia="ru-RU"/>
        </w:rPr>
      </w:pPr>
    </w:p>
    <w:p w:rsidR="00B923A6" w:rsidRPr="001D494F" w:rsidRDefault="00B923A6" w:rsidP="00F01461">
      <w:pPr>
        <w:pStyle w:val="ab"/>
      </w:pPr>
      <w:r>
        <w:t>«</w:t>
      </w:r>
      <w:r w:rsidRPr="001D494F">
        <w:t xml:space="preserve">О </w:t>
      </w:r>
      <w:r>
        <w:t>проведении на территории Уховского муниципального образования публичных слушаний по внесению изменений в Устав Уховского муниципального образования»</w:t>
      </w:r>
    </w:p>
    <w:p w:rsidR="00B923A6" w:rsidRPr="001D494F" w:rsidRDefault="00B923A6" w:rsidP="00B923A6">
      <w:pPr>
        <w:spacing w:line="240" w:lineRule="auto"/>
        <w:ind w:right="4819"/>
        <w:jc w:val="left"/>
        <w:rPr>
          <w:rFonts w:ascii="Arial" w:eastAsia="Times New Roman" w:hAnsi="Arial" w:cs="Arial"/>
          <w:color w:val="000000"/>
          <w:sz w:val="24"/>
          <w:szCs w:val="24"/>
        </w:rPr>
      </w:pPr>
    </w:p>
    <w:p w:rsidR="00B923A6" w:rsidRDefault="00F01461" w:rsidP="00B923A6">
      <w:pPr>
        <w:autoSpaceDE w:val="0"/>
        <w:autoSpaceDN w:val="0"/>
        <w:adjustRightInd w:val="0"/>
        <w:spacing w:line="240"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 xml:space="preserve">В целях приведения положений Устава Уховского муниципального образования в соответствие с действующим законодательством: </w:t>
      </w:r>
      <w:proofErr w:type="gramStart"/>
      <w:r>
        <w:rPr>
          <w:rFonts w:ascii="Arial" w:eastAsia="Times New Roman" w:hAnsi="Arial" w:cs="Arial"/>
          <w:color w:val="000000"/>
          <w:sz w:val="24"/>
          <w:szCs w:val="24"/>
        </w:rPr>
        <w:t>Конституцией Российской Федерации</w:t>
      </w:r>
      <w:r w:rsidR="005D2DC5">
        <w:rPr>
          <w:rFonts w:ascii="Arial" w:eastAsia="Times New Roman" w:hAnsi="Arial" w:cs="Arial"/>
          <w:color w:val="000000"/>
          <w:sz w:val="24"/>
          <w:szCs w:val="24"/>
        </w:rPr>
        <w:t>, Федеральным законом</w:t>
      </w:r>
      <w:r w:rsidR="00B923A6" w:rsidRPr="001D494F">
        <w:rPr>
          <w:rFonts w:ascii="Arial" w:eastAsia="Times New Roman" w:hAnsi="Arial" w:cs="Arial"/>
          <w:color w:val="000000"/>
          <w:sz w:val="24"/>
          <w:szCs w:val="24"/>
        </w:rPr>
        <w:t xml:space="preserve"> от 06.10.2003г. №131-ФЗ «Об общих принципах организации местного самоуправления в Российской Федерации», </w:t>
      </w:r>
      <w:r w:rsidR="005D2DC5">
        <w:rPr>
          <w:rFonts w:ascii="Arial" w:eastAsia="Times New Roman" w:hAnsi="Arial" w:cs="Arial"/>
          <w:color w:val="000000"/>
          <w:sz w:val="24"/>
          <w:szCs w:val="24"/>
        </w:rPr>
        <w:t>федеральным и региональным законодательством, руководствуясь ст. 17, ст. 41 Устава муниципального образования, положением «О порядке организации публичных слушаний на территории Уховского муниципального образования»</w:t>
      </w:r>
      <w:r w:rsidR="004064D0">
        <w:rPr>
          <w:rFonts w:ascii="Arial" w:eastAsia="Times New Roman" w:hAnsi="Arial" w:cs="Arial"/>
          <w:color w:val="000000"/>
          <w:sz w:val="24"/>
          <w:szCs w:val="24"/>
        </w:rPr>
        <w:t xml:space="preserve">, </w:t>
      </w:r>
      <w:proofErr w:type="spellStart"/>
      <w:r w:rsidR="004064D0">
        <w:rPr>
          <w:rFonts w:ascii="Arial" w:eastAsia="Times New Roman" w:hAnsi="Arial" w:cs="Arial"/>
          <w:color w:val="000000"/>
          <w:sz w:val="24"/>
          <w:szCs w:val="24"/>
        </w:rPr>
        <w:t>утвержденного</w:t>
      </w:r>
      <w:proofErr w:type="spellEnd"/>
      <w:r w:rsidR="004064D0">
        <w:rPr>
          <w:rFonts w:ascii="Arial" w:eastAsia="Times New Roman" w:hAnsi="Arial" w:cs="Arial"/>
          <w:color w:val="000000"/>
          <w:sz w:val="24"/>
          <w:szCs w:val="24"/>
        </w:rPr>
        <w:t xml:space="preserve"> решением Думы Уховского муниципального образования от 09.12.2005г. №7</w:t>
      </w:r>
      <w:proofErr w:type="gramEnd"/>
    </w:p>
    <w:p w:rsidR="004064D0" w:rsidRPr="001D494F" w:rsidRDefault="004064D0" w:rsidP="00B923A6">
      <w:pPr>
        <w:autoSpaceDE w:val="0"/>
        <w:autoSpaceDN w:val="0"/>
        <w:adjustRightInd w:val="0"/>
        <w:spacing w:line="240" w:lineRule="auto"/>
        <w:ind w:firstLine="708"/>
        <w:rPr>
          <w:rFonts w:ascii="Arial" w:eastAsia="Times New Roman" w:hAnsi="Arial" w:cs="Arial"/>
          <w:color w:val="000000"/>
          <w:sz w:val="24"/>
          <w:szCs w:val="24"/>
        </w:rPr>
      </w:pPr>
    </w:p>
    <w:p w:rsidR="00B923A6" w:rsidRPr="001D494F" w:rsidRDefault="00B923A6" w:rsidP="00B923A6">
      <w:pPr>
        <w:autoSpaceDE w:val="0"/>
        <w:autoSpaceDN w:val="0"/>
        <w:adjustRightInd w:val="0"/>
        <w:spacing w:line="240" w:lineRule="auto"/>
        <w:jc w:val="center"/>
        <w:rPr>
          <w:rFonts w:ascii="Arial" w:eastAsia="Times New Roman" w:hAnsi="Arial" w:cs="Arial"/>
          <w:b/>
          <w:color w:val="000000"/>
          <w:sz w:val="24"/>
          <w:szCs w:val="24"/>
        </w:rPr>
      </w:pPr>
      <w:r w:rsidRPr="001D494F">
        <w:rPr>
          <w:rFonts w:ascii="Arial" w:eastAsia="Times New Roman" w:hAnsi="Arial" w:cs="Arial"/>
          <w:b/>
          <w:color w:val="000000"/>
          <w:sz w:val="24"/>
          <w:szCs w:val="24"/>
        </w:rPr>
        <w:t>ПОСТАНОВЛЯЕТ:</w:t>
      </w:r>
    </w:p>
    <w:p w:rsidR="00B923A6" w:rsidRPr="001D494F" w:rsidRDefault="00B923A6" w:rsidP="00B923A6">
      <w:pPr>
        <w:autoSpaceDE w:val="0"/>
        <w:autoSpaceDN w:val="0"/>
        <w:adjustRightInd w:val="0"/>
        <w:spacing w:line="240" w:lineRule="auto"/>
        <w:jc w:val="center"/>
        <w:rPr>
          <w:rFonts w:ascii="Arial" w:eastAsia="Times New Roman" w:hAnsi="Arial" w:cs="Arial"/>
          <w:color w:val="000000"/>
          <w:sz w:val="24"/>
          <w:szCs w:val="24"/>
        </w:rPr>
      </w:pPr>
    </w:p>
    <w:p w:rsidR="00C70DF5" w:rsidRDefault="00B923A6" w:rsidP="00B923A6">
      <w:pPr>
        <w:autoSpaceDE w:val="0"/>
        <w:autoSpaceDN w:val="0"/>
        <w:adjustRightInd w:val="0"/>
        <w:spacing w:line="240" w:lineRule="auto"/>
        <w:ind w:firstLine="708"/>
        <w:rPr>
          <w:rFonts w:ascii="Arial" w:eastAsia="Times New Roman" w:hAnsi="Arial" w:cs="Arial"/>
          <w:color w:val="000000"/>
          <w:sz w:val="24"/>
          <w:szCs w:val="24"/>
        </w:rPr>
      </w:pPr>
      <w:r w:rsidRPr="001D494F">
        <w:rPr>
          <w:rFonts w:ascii="Arial" w:eastAsia="Times New Roman" w:hAnsi="Arial" w:cs="Arial"/>
          <w:color w:val="000000"/>
          <w:sz w:val="24"/>
          <w:szCs w:val="24"/>
        </w:rPr>
        <w:t xml:space="preserve">1. </w:t>
      </w:r>
      <w:r w:rsidR="004064D0">
        <w:rPr>
          <w:rFonts w:ascii="Arial" w:eastAsia="Times New Roman" w:hAnsi="Arial" w:cs="Arial"/>
          <w:color w:val="000000"/>
          <w:sz w:val="24"/>
          <w:szCs w:val="24"/>
        </w:rPr>
        <w:t xml:space="preserve">Провести публичные слушания по теме: </w:t>
      </w:r>
      <w:r w:rsidR="00C70DF5">
        <w:rPr>
          <w:rFonts w:ascii="Arial" w:eastAsia="Times New Roman" w:hAnsi="Arial" w:cs="Arial"/>
          <w:color w:val="000000"/>
          <w:sz w:val="24"/>
          <w:szCs w:val="24"/>
        </w:rPr>
        <w:t>Обсуждение проекта изменений</w:t>
      </w:r>
      <w:r w:rsidR="00C70DF5" w:rsidRPr="00C70DF5">
        <w:rPr>
          <w:rFonts w:ascii="Arial" w:eastAsia="Times New Roman" w:hAnsi="Arial" w:cs="Arial"/>
          <w:color w:val="000000"/>
          <w:sz w:val="24"/>
          <w:szCs w:val="24"/>
        </w:rPr>
        <w:t xml:space="preserve"> </w:t>
      </w:r>
      <w:r w:rsidR="00C70DF5">
        <w:rPr>
          <w:rFonts w:ascii="Arial" w:eastAsia="Times New Roman" w:hAnsi="Arial" w:cs="Arial"/>
          <w:color w:val="000000"/>
          <w:sz w:val="24"/>
          <w:szCs w:val="24"/>
        </w:rPr>
        <w:t>и дополнений, вносимых в Устав Уховского муниципального образования (Приложение).</w:t>
      </w:r>
    </w:p>
    <w:p w:rsidR="00B923A6" w:rsidRPr="001D494F" w:rsidRDefault="00B923A6" w:rsidP="00B923A6">
      <w:pPr>
        <w:autoSpaceDE w:val="0"/>
        <w:autoSpaceDN w:val="0"/>
        <w:adjustRightInd w:val="0"/>
        <w:spacing w:line="240" w:lineRule="auto"/>
        <w:ind w:firstLine="708"/>
        <w:rPr>
          <w:rFonts w:ascii="Arial" w:eastAsia="Times New Roman" w:hAnsi="Arial" w:cs="Arial"/>
          <w:color w:val="000000"/>
          <w:sz w:val="24"/>
          <w:szCs w:val="24"/>
        </w:rPr>
      </w:pPr>
    </w:p>
    <w:p w:rsidR="00B923A6" w:rsidRPr="001D494F" w:rsidRDefault="00B923A6" w:rsidP="00CE218D">
      <w:pPr>
        <w:autoSpaceDE w:val="0"/>
        <w:autoSpaceDN w:val="0"/>
        <w:adjustRightInd w:val="0"/>
        <w:spacing w:line="240"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00C70DF5">
        <w:rPr>
          <w:rFonts w:ascii="Arial" w:eastAsia="Times New Roman" w:hAnsi="Arial" w:cs="Arial"/>
          <w:color w:val="000000"/>
          <w:sz w:val="24"/>
          <w:szCs w:val="24"/>
        </w:rPr>
        <w:t xml:space="preserve">Публичные слушания провести 28 апреля 2018 года в 15.00 часов местного времени в здании Дома Культуры в помещении администрации по адресу: п. </w:t>
      </w:r>
      <w:r w:rsidR="00CE218D">
        <w:rPr>
          <w:rFonts w:ascii="Arial" w:eastAsia="Times New Roman" w:hAnsi="Arial" w:cs="Arial"/>
          <w:color w:val="000000"/>
          <w:sz w:val="24"/>
          <w:szCs w:val="24"/>
        </w:rPr>
        <w:t xml:space="preserve">Уховский, ул. </w:t>
      </w:r>
      <w:proofErr w:type="gramStart"/>
      <w:r w:rsidR="00CE218D">
        <w:rPr>
          <w:rFonts w:ascii="Arial" w:eastAsia="Times New Roman" w:hAnsi="Arial" w:cs="Arial"/>
          <w:color w:val="000000"/>
          <w:sz w:val="24"/>
          <w:szCs w:val="24"/>
        </w:rPr>
        <w:t>Комсомольская</w:t>
      </w:r>
      <w:proofErr w:type="gramEnd"/>
      <w:r w:rsidR="00CE218D">
        <w:rPr>
          <w:rFonts w:ascii="Arial" w:eastAsia="Times New Roman" w:hAnsi="Arial" w:cs="Arial"/>
          <w:color w:val="000000"/>
          <w:sz w:val="24"/>
          <w:szCs w:val="24"/>
        </w:rPr>
        <w:t>, дом №6 «А»</w:t>
      </w:r>
      <w:r w:rsidRPr="001D494F">
        <w:rPr>
          <w:rFonts w:ascii="Arial" w:eastAsia="Times New Roman" w:hAnsi="Arial" w:cs="Arial"/>
          <w:color w:val="000000"/>
          <w:sz w:val="24"/>
          <w:szCs w:val="24"/>
        </w:rPr>
        <w:t>.</w:t>
      </w:r>
    </w:p>
    <w:p w:rsidR="00B923A6" w:rsidRPr="001D494F" w:rsidRDefault="00B923A6" w:rsidP="00B923A6">
      <w:pPr>
        <w:autoSpaceDE w:val="0"/>
        <w:autoSpaceDN w:val="0"/>
        <w:adjustRightInd w:val="0"/>
        <w:spacing w:line="240" w:lineRule="auto"/>
        <w:ind w:firstLine="708"/>
        <w:rPr>
          <w:rFonts w:ascii="Arial" w:eastAsia="Times New Roman" w:hAnsi="Arial" w:cs="Arial"/>
          <w:color w:val="000000"/>
          <w:sz w:val="24"/>
          <w:szCs w:val="24"/>
        </w:rPr>
      </w:pPr>
    </w:p>
    <w:p w:rsidR="00B923A6" w:rsidRDefault="00CE218D" w:rsidP="00B923A6">
      <w:pPr>
        <w:autoSpaceDE w:val="0"/>
        <w:autoSpaceDN w:val="0"/>
        <w:adjustRightInd w:val="0"/>
        <w:spacing w:line="240"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3. Избрать временную комиссию по подготовке и проведению публичных слушаний в следующем составе:</w:t>
      </w:r>
    </w:p>
    <w:p w:rsidR="00CE218D" w:rsidRDefault="00CE218D" w:rsidP="00B923A6">
      <w:pPr>
        <w:autoSpaceDE w:val="0"/>
        <w:autoSpaceDN w:val="0"/>
        <w:adjustRightInd w:val="0"/>
        <w:spacing w:line="240"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ab/>
        <w:t>1) Председатель комиссии Дроздов В.К. – глава администрации</w:t>
      </w:r>
    </w:p>
    <w:p w:rsidR="00CE218D" w:rsidRDefault="00CE218D" w:rsidP="00B923A6">
      <w:pPr>
        <w:autoSpaceDE w:val="0"/>
        <w:autoSpaceDN w:val="0"/>
        <w:adjustRightInd w:val="0"/>
        <w:spacing w:line="240"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ab/>
        <w:t xml:space="preserve">2) </w:t>
      </w:r>
      <w:proofErr w:type="spellStart"/>
      <w:r w:rsidR="009361B1">
        <w:rPr>
          <w:rFonts w:ascii="Arial" w:eastAsia="Times New Roman" w:hAnsi="Arial" w:cs="Arial"/>
          <w:color w:val="000000"/>
          <w:sz w:val="24"/>
          <w:szCs w:val="24"/>
        </w:rPr>
        <w:t>Башева</w:t>
      </w:r>
      <w:proofErr w:type="spellEnd"/>
      <w:r w:rsidR="009361B1">
        <w:rPr>
          <w:rFonts w:ascii="Arial" w:eastAsia="Times New Roman" w:hAnsi="Arial" w:cs="Arial"/>
          <w:color w:val="000000"/>
          <w:sz w:val="24"/>
          <w:szCs w:val="24"/>
        </w:rPr>
        <w:t xml:space="preserve"> О.В. – специалист администрации</w:t>
      </w:r>
      <w:r w:rsidR="00000A5D">
        <w:rPr>
          <w:rFonts w:ascii="Arial" w:eastAsia="Times New Roman" w:hAnsi="Arial" w:cs="Arial"/>
          <w:color w:val="000000"/>
          <w:sz w:val="24"/>
          <w:szCs w:val="24"/>
        </w:rPr>
        <w:t xml:space="preserve"> Уховского МО</w:t>
      </w:r>
    </w:p>
    <w:p w:rsidR="00000A5D" w:rsidRDefault="00000A5D" w:rsidP="00B923A6">
      <w:pPr>
        <w:autoSpaceDE w:val="0"/>
        <w:autoSpaceDN w:val="0"/>
        <w:adjustRightInd w:val="0"/>
        <w:spacing w:line="240"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ab/>
        <w:t>3) Коржавин П.А. – депутат Думы Уховского МО</w:t>
      </w:r>
    </w:p>
    <w:p w:rsidR="00000A5D" w:rsidRDefault="00000A5D" w:rsidP="00B923A6">
      <w:pPr>
        <w:autoSpaceDE w:val="0"/>
        <w:autoSpaceDN w:val="0"/>
        <w:adjustRightInd w:val="0"/>
        <w:spacing w:line="240"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ab/>
        <w:t xml:space="preserve">4) </w:t>
      </w:r>
      <w:proofErr w:type="spellStart"/>
      <w:r>
        <w:rPr>
          <w:rFonts w:ascii="Arial" w:eastAsia="Times New Roman" w:hAnsi="Arial" w:cs="Arial"/>
          <w:color w:val="000000"/>
          <w:sz w:val="24"/>
          <w:szCs w:val="24"/>
        </w:rPr>
        <w:t>Грибовская</w:t>
      </w:r>
      <w:proofErr w:type="spellEnd"/>
      <w:r>
        <w:rPr>
          <w:rFonts w:ascii="Arial" w:eastAsia="Times New Roman" w:hAnsi="Arial" w:cs="Arial"/>
          <w:color w:val="000000"/>
          <w:sz w:val="24"/>
          <w:szCs w:val="24"/>
        </w:rPr>
        <w:t xml:space="preserve"> И.В. - депутат Думы Уховского МО</w:t>
      </w:r>
    </w:p>
    <w:p w:rsidR="00000A5D" w:rsidRDefault="00000A5D" w:rsidP="00B923A6">
      <w:pPr>
        <w:autoSpaceDE w:val="0"/>
        <w:autoSpaceDN w:val="0"/>
        <w:adjustRightInd w:val="0"/>
        <w:spacing w:line="240" w:lineRule="auto"/>
        <w:ind w:firstLine="708"/>
        <w:rPr>
          <w:rFonts w:ascii="Arial" w:eastAsia="Times New Roman" w:hAnsi="Arial" w:cs="Arial"/>
          <w:color w:val="000000"/>
          <w:sz w:val="24"/>
          <w:szCs w:val="24"/>
        </w:rPr>
      </w:pPr>
      <w:r>
        <w:rPr>
          <w:rFonts w:ascii="Arial" w:eastAsia="Times New Roman" w:hAnsi="Arial" w:cs="Arial"/>
          <w:color w:val="000000"/>
          <w:sz w:val="24"/>
          <w:szCs w:val="24"/>
        </w:rPr>
        <w:t xml:space="preserve">4. Опубликовать настоящее постановление, а также проект изменений и дополнений, вносимых в Устав Уховского муниципального образования </w:t>
      </w:r>
      <w:proofErr w:type="gramStart"/>
      <w:r>
        <w:rPr>
          <w:rFonts w:ascii="Arial" w:eastAsia="Times New Roman" w:hAnsi="Arial" w:cs="Arial"/>
          <w:color w:val="000000"/>
          <w:sz w:val="24"/>
          <w:szCs w:val="24"/>
        </w:rPr>
        <w:t>в</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Муниципальный</w:t>
      </w:r>
      <w:proofErr w:type="gramEnd"/>
      <w:r>
        <w:rPr>
          <w:rFonts w:ascii="Arial" w:eastAsia="Times New Roman" w:hAnsi="Arial" w:cs="Arial"/>
          <w:color w:val="000000"/>
          <w:sz w:val="24"/>
          <w:szCs w:val="24"/>
        </w:rPr>
        <w:t xml:space="preserve"> вестник» и на официальном сайте администрации Уховского сельского поселения.</w:t>
      </w:r>
    </w:p>
    <w:p w:rsidR="00000A5D" w:rsidRDefault="00000A5D" w:rsidP="00B923A6">
      <w:pPr>
        <w:autoSpaceDE w:val="0"/>
        <w:autoSpaceDN w:val="0"/>
        <w:adjustRightInd w:val="0"/>
        <w:spacing w:line="240" w:lineRule="auto"/>
        <w:ind w:firstLine="708"/>
        <w:rPr>
          <w:rFonts w:ascii="Arial" w:eastAsia="Times New Roman" w:hAnsi="Arial" w:cs="Arial"/>
          <w:color w:val="000000"/>
          <w:sz w:val="24"/>
          <w:szCs w:val="24"/>
        </w:rPr>
      </w:pPr>
    </w:p>
    <w:p w:rsidR="00000A5D" w:rsidRPr="001D494F" w:rsidRDefault="00000A5D" w:rsidP="00B923A6">
      <w:pPr>
        <w:autoSpaceDE w:val="0"/>
        <w:autoSpaceDN w:val="0"/>
        <w:adjustRightInd w:val="0"/>
        <w:spacing w:line="240" w:lineRule="auto"/>
        <w:ind w:firstLine="708"/>
        <w:rPr>
          <w:rFonts w:ascii="Arial" w:eastAsia="Times New Roman" w:hAnsi="Arial" w:cs="Arial"/>
          <w:color w:val="000000"/>
          <w:sz w:val="24"/>
          <w:szCs w:val="24"/>
        </w:rPr>
      </w:pPr>
    </w:p>
    <w:p w:rsidR="00B923A6" w:rsidRPr="001D494F" w:rsidRDefault="00B923A6" w:rsidP="00B923A6">
      <w:pPr>
        <w:autoSpaceDE w:val="0"/>
        <w:autoSpaceDN w:val="0"/>
        <w:adjustRightInd w:val="0"/>
        <w:spacing w:line="240" w:lineRule="auto"/>
        <w:rPr>
          <w:rFonts w:ascii="Arial" w:eastAsia="Times New Roman" w:hAnsi="Arial" w:cs="Arial"/>
          <w:color w:val="000000"/>
          <w:sz w:val="24"/>
          <w:szCs w:val="24"/>
        </w:rPr>
      </w:pPr>
      <w:r w:rsidRPr="001D494F">
        <w:rPr>
          <w:rFonts w:ascii="Arial" w:eastAsia="Times New Roman" w:hAnsi="Arial" w:cs="Arial"/>
          <w:color w:val="000000"/>
          <w:sz w:val="24"/>
          <w:szCs w:val="24"/>
        </w:rPr>
        <w:t xml:space="preserve">Глава Уховского </w:t>
      </w:r>
      <w:r w:rsidR="00000A5D">
        <w:rPr>
          <w:rFonts w:ascii="Arial" w:eastAsia="Times New Roman" w:hAnsi="Arial" w:cs="Arial"/>
          <w:color w:val="000000"/>
          <w:sz w:val="24"/>
          <w:szCs w:val="24"/>
        </w:rPr>
        <w:t>сельского поселения</w:t>
      </w:r>
      <w:r w:rsidR="00000A5D">
        <w:rPr>
          <w:rFonts w:ascii="Arial" w:eastAsia="Times New Roman" w:hAnsi="Arial" w:cs="Arial"/>
          <w:color w:val="000000"/>
          <w:sz w:val="24"/>
          <w:szCs w:val="24"/>
        </w:rPr>
        <w:tab/>
      </w:r>
      <w:r w:rsidR="00000A5D">
        <w:rPr>
          <w:rFonts w:ascii="Arial" w:eastAsia="Times New Roman" w:hAnsi="Arial" w:cs="Arial"/>
          <w:color w:val="000000"/>
          <w:sz w:val="24"/>
          <w:szCs w:val="24"/>
        </w:rPr>
        <w:tab/>
      </w:r>
      <w:r w:rsidR="00E05806">
        <w:rPr>
          <w:rFonts w:ascii="Arial" w:eastAsia="Times New Roman" w:hAnsi="Arial" w:cs="Arial"/>
          <w:color w:val="000000"/>
          <w:sz w:val="24"/>
          <w:szCs w:val="24"/>
        </w:rPr>
        <w:t>______________</w:t>
      </w:r>
      <w:r w:rsidRPr="001D494F">
        <w:rPr>
          <w:rFonts w:ascii="Arial" w:eastAsia="Times New Roman" w:hAnsi="Arial" w:cs="Arial"/>
          <w:color w:val="000000"/>
          <w:sz w:val="24"/>
          <w:szCs w:val="24"/>
        </w:rPr>
        <w:t>В.К. Дроздов</w:t>
      </w:r>
    </w:p>
    <w:p w:rsidR="00B923A6" w:rsidRPr="001D494F" w:rsidRDefault="00B923A6" w:rsidP="00B923A6">
      <w:pPr>
        <w:rPr>
          <w:sz w:val="24"/>
          <w:szCs w:val="24"/>
        </w:rPr>
      </w:pPr>
    </w:p>
    <w:p w:rsidR="00B923A6" w:rsidRDefault="00B923A6" w:rsidP="00B923A6"/>
    <w:p w:rsidR="00E45A77" w:rsidRDefault="00E45A77"/>
    <w:p w:rsidR="00A554B3" w:rsidRPr="00A554B3" w:rsidRDefault="00A554B3" w:rsidP="00A554B3">
      <w:pPr>
        <w:widowControl w:val="0"/>
        <w:shd w:val="clear" w:color="auto" w:fill="FFFFFF"/>
        <w:tabs>
          <w:tab w:val="left" w:pos="557"/>
        </w:tabs>
        <w:autoSpaceDE w:val="0"/>
        <w:autoSpaceDN w:val="0"/>
        <w:adjustRightInd w:val="0"/>
        <w:spacing w:line="240" w:lineRule="auto"/>
        <w:jc w:val="right"/>
        <w:rPr>
          <w:rFonts w:ascii="Arial" w:eastAsia="Times New Roman" w:hAnsi="Arial" w:cs="Arial"/>
          <w:color w:val="000000" w:themeColor="text1"/>
          <w:spacing w:val="3"/>
          <w:sz w:val="20"/>
          <w:szCs w:val="24"/>
          <w:lang w:eastAsia="ru-RU"/>
        </w:rPr>
      </w:pPr>
      <w:r w:rsidRPr="00A554B3">
        <w:rPr>
          <w:rFonts w:ascii="Arial" w:eastAsia="Times New Roman" w:hAnsi="Arial" w:cs="Arial"/>
          <w:color w:val="000000" w:themeColor="text1"/>
          <w:spacing w:val="3"/>
          <w:sz w:val="20"/>
          <w:szCs w:val="24"/>
          <w:lang w:eastAsia="ru-RU"/>
        </w:rPr>
        <w:lastRenderedPageBreak/>
        <w:t>Приложение к постановлению администрации</w:t>
      </w:r>
    </w:p>
    <w:p w:rsidR="00A554B3" w:rsidRPr="00A554B3" w:rsidRDefault="00A554B3" w:rsidP="00A554B3">
      <w:pPr>
        <w:widowControl w:val="0"/>
        <w:shd w:val="clear" w:color="auto" w:fill="FFFFFF"/>
        <w:tabs>
          <w:tab w:val="left" w:pos="557"/>
        </w:tabs>
        <w:autoSpaceDE w:val="0"/>
        <w:autoSpaceDN w:val="0"/>
        <w:adjustRightInd w:val="0"/>
        <w:spacing w:line="240" w:lineRule="auto"/>
        <w:jc w:val="right"/>
        <w:rPr>
          <w:rFonts w:ascii="Arial" w:eastAsia="Times New Roman" w:hAnsi="Arial" w:cs="Arial"/>
          <w:color w:val="000000" w:themeColor="text1"/>
          <w:spacing w:val="3"/>
          <w:sz w:val="20"/>
          <w:szCs w:val="24"/>
          <w:lang w:eastAsia="ru-RU"/>
        </w:rPr>
      </w:pPr>
      <w:r w:rsidRPr="00A554B3">
        <w:rPr>
          <w:rFonts w:ascii="Arial" w:eastAsia="Times New Roman" w:hAnsi="Arial" w:cs="Arial"/>
          <w:color w:val="000000" w:themeColor="text1"/>
          <w:spacing w:val="3"/>
          <w:sz w:val="20"/>
          <w:szCs w:val="24"/>
          <w:lang w:eastAsia="ru-RU"/>
        </w:rPr>
        <w:t>Уховского сельского поселения</w:t>
      </w:r>
    </w:p>
    <w:p w:rsidR="00A554B3" w:rsidRPr="00A554B3" w:rsidRDefault="00A554B3" w:rsidP="00A554B3">
      <w:pPr>
        <w:widowControl w:val="0"/>
        <w:shd w:val="clear" w:color="auto" w:fill="FFFFFF"/>
        <w:tabs>
          <w:tab w:val="left" w:pos="557"/>
        </w:tabs>
        <w:autoSpaceDE w:val="0"/>
        <w:autoSpaceDN w:val="0"/>
        <w:adjustRightInd w:val="0"/>
        <w:spacing w:line="240" w:lineRule="auto"/>
        <w:jc w:val="right"/>
        <w:rPr>
          <w:rFonts w:ascii="Arial" w:eastAsia="Times New Roman" w:hAnsi="Arial" w:cs="Arial"/>
          <w:color w:val="000000" w:themeColor="text1"/>
          <w:spacing w:val="3"/>
          <w:sz w:val="20"/>
          <w:szCs w:val="24"/>
          <w:lang w:eastAsia="ru-RU"/>
        </w:rPr>
      </w:pPr>
      <w:r w:rsidRPr="00A554B3">
        <w:rPr>
          <w:rFonts w:ascii="Arial" w:eastAsia="Times New Roman" w:hAnsi="Arial" w:cs="Arial"/>
          <w:color w:val="000000" w:themeColor="text1"/>
          <w:spacing w:val="3"/>
          <w:sz w:val="20"/>
          <w:szCs w:val="24"/>
          <w:lang w:eastAsia="ru-RU"/>
        </w:rPr>
        <w:t>№14 от 16.04.2018 года</w:t>
      </w:r>
    </w:p>
    <w:p w:rsidR="00A554B3" w:rsidRPr="00A554B3" w:rsidRDefault="00A554B3" w:rsidP="00A554B3">
      <w:pPr>
        <w:widowControl w:val="0"/>
        <w:shd w:val="clear" w:color="auto" w:fill="FFFFFF"/>
        <w:tabs>
          <w:tab w:val="left" w:pos="557"/>
        </w:tabs>
        <w:autoSpaceDE w:val="0"/>
        <w:autoSpaceDN w:val="0"/>
        <w:adjustRightInd w:val="0"/>
        <w:spacing w:line="240" w:lineRule="auto"/>
        <w:jc w:val="right"/>
        <w:rPr>
          <w:rFonts w:ascii="Arial" w:eastAsia="Times New Roman" w:hAnsi="Arial" w:cs="Arial"/>
          <w:b/>
          <w:color w:val="000000" w:themeColor="text1"/>
          <w:spacing w:val="3"/>
          <w:sz w:val="24"/>
          <w:szCs w:val="24"/>
          <w:lang w:eastAsia="ru-RU"/>
        </w:rPr>
      </w:pPr>
    </w:p>
    <w:p w:rsidR="00A554B3" w:rsidRPr="00A554B3" w:rsidRDefault="00A554B3" w:rsidP="00A554B3">
      <w:pPr>
        <w:widowControl w:val="0"/>
        <w:shd w:val="clear" w:color="auto" w:fill="FFFFFF"/>
        <w:tabs>
          <w:tab w:val="left" w:pos="557"/>
        </w:tabs>
        <w:autoSpaceDE w:val="0"/>
        <w:autoSpaceDN w:val="0"/>
        <w:adjustRightInd w:val="0"/>
        <w:spacing w:line="240" w:lineRule="auto"/>
        <w:jc w:val="center"/>
        <w:rPr>
          <w:rFonts w:ascii="Arial" w:eastAsia="Times New Roman" w:hAnsi="Arial" w:cs="Arial"/>
          <w:b/>
          <w:color w:val="000000" w:themeColor="text1"/>
          <w:spacing w:val="3"/>
          <w:sz w:val="24"/>
          <w:szCs w:val="24"/>
          <w:lang w:eastAsia="ru-RU"/>
        </w:rPr>
      </w:pPr>
      <w:r w:rsidRPr="00A554B3">
        <w:rPr>
          <w:rFonts w:ascii="Arial" w:eastAsia="Times New Roman" w:hAnsi="Arial" w:cs="Arial"/>
          <w:b/>
          <w:color w:val="000000" w:themeColor="text1"/>
          <w:spacing w:val="3"/>
          <w:sz w:val="24"/>
          <w:szCs w:val="24"/>
          <w:lang w:eastAsia="ru-RU"/>
        </w:rPr>
        <w:t xml:space="preserve">Изменения и дополнения, вносимые в Устав </w:t>
      </w:r>
    </w:p>
    <w:p w:rsidR="00A554B3" w:rsidRPr="00A554B3" w:rsidRDefault="00A554B3" w:rsidP="00A554B3">
      <w:pPr>
        <w:widowControl w:val="0"/>
        <w:shd w:val="clear" w:color="auto" w:fill="FFFFFF"/>
        <w:tabs>
          <w:tab w:val="left" w:pos="557"/>
        </w:tabs>
        <w:autoSpaceDE w:val="0"/>
        <w:autoSpaceDN w:val="0"/>
        <w:adjustRightInd w:val="0"/>
        <w:spacing w:line="240" w:lineRule="auto"/>
        <w:jc w:val="center"/>
        <w:rPr>
          <w:rFonts w:ascii="Arial" w:eastAsia="Times New Roman" w:hAnsi="Arial" w:cs="Arial"/>
          <w:b/>
          <w:color w:val="000000" w:themeColor="text1"/>
          <w:spacing w:val="3"/>
          <w:sz w:val="24"/>
          <w:szCs w:val="24"/>
          <w:lang w:eastAsia="ru-RU"/>
        </w:rPr>
      </w:pPr>
      <w:r w:rsidRPr="00A554B3">
        <w:rPr>
          <w:rFonts w:ascii="Arial" w:eastAsia="Times New Roman" w:hAnsi="Arial" w:cs="Arial"/>
          <w:b/>
          <w:color w:val="000000" w:themeColor="text1"/>
          <w:spacing w:val="3"/>
          <w:sz w:val="24"/>
          <w:szCs w:val="24"/>
          <w:lang w:eastAsia="ru-RU"/>
        </w:rPr>
        <w:t>Уховского муниципального образования</w:t>
      </w:r>
    </w:p>
    <w:p w:rsidR="00A554B3" w:rsidRPr="00A554B3" w:rsidRDefault="00A554B3" w:rsidP="00A554B3">
      <w:pPr>
        <w:widowControl w:val="0"/>
        <w:shd w:val="clear" w:color="auto" w:fill="FFFFFF"/>
        <w:tabs>
          <w:tab w:val="left" w:pos="557"/>
        </w:tabs>
        <w:autoSpaceDE w:val="0"/>
        <w:autoSpaceDN w:val="0"/>
        <w:adjustRightInd w:val="0"/>
        <w:spacing w:line="240" w:lineRule="auto"/>
        <w:jc w:val="center"/>
        <w:rPr>
          <w:rFonts w:ascii="Arial" w:eastAsia="Times New Roman" w:hAnsi="Arial" w:cs="Arial"/>
          <w:b/>
          <w:color w:val="000000" w:themeColor="text1"/>
          <w:spacing w:val="3"/>
          <w:sz w:val="24"/>
          <w:szCs w:val="24"/>
          <w:lang w:eastAsia="ru-RU"/>
        </w:rPr>
      </w:pP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1.</w:t>
      </w:r>
      <w:r w:rsidRPr="00A554B3">
        <w:rPr>
          <w:rFonts w:ascii="Arial" w:eastAsia="Times New Roman" w:hAnsi="Arial" w:cs="Arial"/>
          <w:b/>
          <w:color w:val="000000" w:themeColor="text1"/>
          <w:spacing w:val="3"/>
          <w:sz w:val="24"/>
          <w:szCs w:val="24"/>
          <w:lang w:eastAsia="ru-RU"/>
        </w:rPr>
        <w:t xml:space="preserve"> часть 3.1 статьи 28 Устава дополнить </w:t>
      </w:r>
      <w:r w:rsidRPr="00A554B3">
        <w:rPr>
          <w:rFonts w:ascii="Arial" w:eastAsia="Times New Roman" w:hAnsi="Arial" w:cs="Arial"/>
          <w:color w:val="000000" w:themeColor="text1"/>
          <w:spacing w:val="3"/>
          <w:sz w:val="24"/>
          <w:szCs w:val="24"/>
          <w:lang w:eastAsia="ru-RU"/>
        </w:rPr>
        <w:t>абзацем следующего содержания:</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w:t>
      </w:r>
      <w:proofErr w:type="spellStart"/>
      <w:r w:rsidRPr="00A554B3">
        <w:rPr>
          <w:rFonts w:ascii="Arial" w:eastAsia="Times New Roman" w:hAnsi="Arial" w:cs="Arial"/>
          <w:color w:val="000000" w:themeColor="text1"/>
          <w:spacing w:val="3"/>
          <w:sz w:val="24"/>
          <w:szCs w:val="24"/>
          <w:lang w:eastAsia="ru-RU"/>
        </w:rPr>
        <w:t>днем</w:t>
      </w:r>
      <w:proofErr w:type="spellEnd"/>
      <w:r w:rsidRPr="00A554B3">
        <w:rPr>
          <w:rFonts w:ascii="Arial" w:eastAsia="Times New Roman" w:hAnsi="Arial" w:cs="Arial"/>
          <w:color w:val="000000" w:themeColor="text1"/>
          <w:spacing w:val="3"/>
          <w:sz w:val="24"/>
          <w:szCs w:val="24"/>
          <w:lang w:eastAsia="ru-RU"/>
        </w:rPr>
        <w:t xml:space="preserve">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A554B3">
        <w:rPr>
          <w:rFonts w:ascii="Arial" w:eastAsia="Times New Roman" w:hAnsi="Arial" w:cs="Arial"/>
          <w:color w:val="000000" w:themeColor="text1"/>
          <w:spacing w:val="3"/>
          <w:sz w:val="24"/>
          <w:szCs w:val="24"/>
          <w:lang w:eastAsia="ru-RU"/>
        </w:rPr>
        <w:t>.»;</w:t>
      </w:r>
      <w:proofErr w:type="gramEnd"/>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2. </w:t>
      </w:r>
      <w:r w:rsidRPr="00A554B3">
        <w:rPr>
          <w:rFonts w:ascii="Arial" w:eastAsia="Times New Roman" w:hAnsi="Arial" w:cs="Arial"/>
          <w:b/>
          <w:color w:val="000000" w:themeColor="text1"/>
          <w:spacing w:val="3"/>
          <w:sz w:val="24"/>
          <w:szCs w:val="24"/>
          <w:lang w:eastAsia="ru-RU"/>
        </w:rPr>
        <w:t xml:space="preserve">абзац 2 части 4 статьи 51 Устава </w:t>
      </w:r>
      <w:r w:rsidRPr="00A554B3">
        <w:rPr>
          <w:rFonts w:ascii="Arial" w:eastAsia="Times New Roman" w:hAnsi="Arial" w:cs="Arial"/>
          <w:color w:val="000000" w:themeColor="text1"/>
          <w:spacing w:val="3"/>
          <w:sz w:val="24"/>
          <w:szCs w:val="24"/>
          <w:lang w:eastAsia="ru-RU"/>
        </w:rPr>
        <w:t>изложить в следующей редакции:</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proofErr w:type="gramStart"/>
      <w:r w:rsidRPr="00A554B3">
        <w:rPr>
          <w:rFonts w:ascii="Arial" w:eastAsia="Times New Roman" w:hAnsi="Arial" w:cs="Arial"/>
          <w:color w:val="000000" w:themeColor="text1"/>
          <w:spacing w:val="3"/>
          <w:sz w:val="24"/>
          <w:szCs w:val="24"/>
          <w:lang w:eastAsia="ru-RU"/>
        </w:rPr>
        <w:t xml:space="preserve">«Изменения и дополнения, </w:t>
      </w:r>
      <w:proofErr w:type="spellStart"/>
      <w:r w:rsidRPr="00A554B3">
        <w:rPr>
          <w:rFonts w:ascii="Arial" w:eastAsia="Times New Roman" w:hAnsi="Arial" w:cs="Arial"/>
          <w:color w:val="000000" w:themeColor="text1"/>
          <w:spacing w:val="3"/>
          <w:sz w:val="24"/>
          <w:szCs w:val="24"/>
          <w:lang w:eastAsia="ru-RU"/>
        </w:rPr>
        <w:t>внесенные</w:t>
      </w:r>
      <w:proofErr w:type="spellEnd"/>
      <w:r w:rsidRPr="00A554B3">
        <w:rPr>
          <w:rFonts w:ascii="Arial" w:eastAsia="Times New Roman" w:hAnsi="Arial" w:cs="Arial"/>
          <w:color w:val="000000" w:themeColor="text1"/>
          <w:spacing w:val="3"/>
          <w:sz w:val="24"/>
          <w:szCs w:val="24"/>
          <w:lang w:eastAsia="ru-RU"/>
        </w:rPr>
        <w:t xml:space="preserve"> в устав муниципального образования и изменяющие структуру органов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w:t>
      </w:r>
      <w:proofErr w:type="gramEnd"/>
      <w:r w:rsidRPr="00A554B3">
        <w:rPr>
          <w:rFonts w:ascii="Arial" w:eastAsia="Times New Roman" w:hAnsi="Arial" w:cs="Arial"/>
          <w:color w:val="000000" w:themeColor="text1"/>
          <w:spacing w:val="3"/>
          <w:sz w:val="24"/>
          <w:szCs w:val="24"/>
          <w:lang w:eastAsia="ru-RU"/>
        </w:rPr>
        <w:t xml:space="preserve"> в устав муниципального образования</w:t>
      </w:r>
      <w:proofErr w:type="gramStart"/>
      <w:r w:rsidRPr="00A554B3">
        <w:rPr>
          <w:rFonts w:ascii="Arial" w:eastAsia="Times New Roman" w:hAnsi="Arial" w:cs="Arial"/>
          <w:color w:val="000000" w:themeColor="text1"/>
          <w:spacing w:val="3"/>
          <w:sz w:val="24"/>
          <w:szCs w:val="24"/>
          <w:lang w:eastAsia="ru-RU"/>
        </w:rPr>
        <w:t>.»;</w:t>
      </w:r>
      <w:proofErr w:type="gramEnd"/>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3. </w:t>
      </w:r>
      <w:r w:rsidRPr="00A554B3">
        <w:rPr>
          <w:rFonts w:ascii="Arial" w:eastAsia="Times New Roman" w:hAnsi="Arial" w:cs="Arial"/>
          <w:b/>
          <w:color w:val="000000" w:themeColor="text1"/>
          <w:spacing w:val="3"/>
          <w:sz w:val="24"/>
          <w:szCs w:val="24"/>
          <w:lang w:eastAsia="ru-RU"/>
        </w:rPr>
        <w:t>статью 51 Устава</w:t>
      </w:r>
      <w:r w:rsidRPr="00A554B3">
        <w:rPr>
          <w:rFonts w:ascii="Arial" w:eastAsia="Times New Roman" w:hAnsi="Arial" w:cs="Arial"/>
          <w:color w:val="000000" w:themeColor="text1"/>
          <w:spacing w:val="3"/>
          <w:sz w:val="24"/>
          <w:szCs w:val="24"/>
          <w:lang w:eastAsia="ru-RU"/>
        </w:rPr>
        <w:t xml:space="preserve"> дополнить частью 5 следующего содержания:</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«5. Изменения и дополнения в устав муниципального образования вносятся муниципальным правовым актом, который может оформляться:</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случаи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A554B3">
        <w:rPr>
          <w:rFonts w:ascii="Arial" w:eastAsia="Times New Roman" w:hAnsi="Arial" w:cs="Arial"/>
          <w:color w:val="000000" w:themeColor="text1"/>
          <w:spacing w:val="3"/>
          <w:sz w:val="24"/>
          <w:szCs w:val="24"/>
          <w:lang w:eastAsia="ru-RU"/>
        </w:rPr>
        <w:t>.»;</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proofErr w:type="gramEnd"/>
      <w:r w:rsidRPr="00A554B3">
        <w:rPr>
          <w:rFonts w:ascii="Arial" w:eastAsia="Times New Roman" w:hAnsi="Arial" w:cs="Arial"/>
          <w:color w:val="000000" w:themeColor="text1"/>
          <w:spacing w:val="3"/>
          <w:sz w:val="24"/>
          <w:szCs w:val="24"/>
          <w:lang w:eastAsia="ru-RU"/>
        </w:rPr>
        <w:tab/>
        <w:t xml:space="preserve">4. </w:t>
      </w:r>
      <w:r w:rsidRPr="00A554B3">
        <w:rPr>
          <w:rFonts w:ascii="Arial" w:eastAsia="Times New Roman" w:hAnsi="Arial" w:cs="Arial"/>
          <w:b/>
          <w:color w:val="000000" w:themeColor="text1"/>
          <w:spacing w:val="3"/>
          <w:sz w:val="24"/>
          <w:szCs w:val="24"/>
          <w:lang w:eastAsia="ru-RU"/>
        </w:rPr>
        <w:t>статью 51 Устава</w:t>
      </w:r>
      <w:r w:rsidRPr="00A554B3">
        <w:rPr>
          <w:rFonts w:ascii="Arial" w:eastAsia="Times New Roman" w:hAnsi="Arial" w:cs="Arial"/>
          <w:color w:val="000000" w:themeColor="text1"/>
          <w:spacing w:val="3"/>
          <w:sz w:val="24"/>
          <w:szCs w:val="24"/>
          <w:lang w:eastAsia="ru-RU"/>
        </w:rPr>
        <w:t xml:space="preserve"> дополнить частью 6 следующего содержания:</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A554B3">
        <w:rPr>
          <w:rFonts w:ascii="Arial" w:eastAsia="Times New Roman" w:hAnsi="Arial" w:cs="Arial"/>
          <w:color w:val="000000" w:themeColor="text1"/>
          <w:spacing w:val="3"/>
          <w:sz w:val="24"/>
          <w:szCs w:val="24"/>
          <w:lang w:eastAsia="ru-RU"/>
        </w:rPr>
        <w:t>.»;</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proofErr w:type="gramEnd"/>
      <w:r w:rsidRPr="00A554B3">
        <w:rPr>
          <w:rFonts w:ascii="Arial" w:eastAsia="Times New Roman" w:hAnsi="Arial" w:cs="Arial"/>
          <w:color w:val="000000" w:themeColor="text1"/>
          <w:spacing w:val="3"/>
          <w:sz w:val="24"/>
          <w:szCs w:val="24"/>
          <w:lang w:eastAsia="ru-RU"/>
        </w:rPr>
        <w:tab/>
        <w:t xml:space="preserve">5. </w:t>
      </w:r>
      <w:r w:rsidRPr="00A554B3">
        <w:rPr>
          <w:rFonts w:ascii="Arial" w:eastAsia="Times New Roman" w:hAnsi="Arial" w:cs="Arial"/>
          <w:b/>
          <w:color w:val="000000" w:themeColor="text1"/>
          <w:spacing w:val="3"/>
          <w:sz w:val="24"/>
          <w:szCs w:val="24"/>
          <w:lang w:eastAsia="ru-RU"/>
        </w:rPr>
        <w:t>часть 3 статьи 3 Устава</w:t>
      </w:r>
      <w:r w:rsidRPr="00A554B3">
        <w:rPr>
          <w:rFonts w:ascii="Arial" w:eastAsia="Times New Roman" w:hAnsi="Arial" w:cs="Arial"/>
          <w:color w:val="000000" w:themeColor="text1"/>
          <w:spacing w:val="3"/>
          <w:sz w:val="24"/>
          <w:szCs w:val="24"/>
          <w:lang w:eastAsia="ru-RU"/>
        </w:rPr>
        <w:t xml:space="preserve"> и изложить в следующей редакции:</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w:t>
      </w:r>
      <w:r w:rsidRPr="00A554B3">
        <w:rPr>
          <w:rFonts w:ascii="Arial" w:eastAsia="Times New Roman" w:hAnsi="Arial" w:cs="Arial"/>
          <w:color w:val="000000" w:themeColor="text1"/>
          <w:spacing w:val="3"/>
          <w:sz w:val="24"/>
          <w:szCs w:val="24"/>
          <w:lang w:eastAsia="ru-RU"/>
        </w:rPr>
        <w:lastRenderedPageBreak/>
        <w:t>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A554B3">
        <w:rPr>
          <w:rFonts w:ascii="Arial" w:eastAsia="Times New Roman" w:hAnsi="Arial" w:cs="Arial"/>
          <w:color w:val="000000" w:themeColor="text1"/>
          <w:spacing w:val="3"/>
          <w:sz w:val="24"/>
          <w:szCs w:val="24"/>
          <w:lang w:eastAsia="ru-RU"/>
        </w:rPr>
        <w:t>.»</w:t>
      </w:r>
      <w:proofErr w:type="gramEnd"/>
      <w:r w:rsidRPr="00A554B3">
        <w:rPr>
          <w:rFonts w:ascii="Arial" w:eastAsia="Times New Roman" w:hAnsi="Arial" w:cs="Arial"/>
          <w:color w:val="000000" w:themeColor="text1"/>
          <w:spacing w:val="3"/>
          <w:sz w:val="24"/>
          <w:szCs w:val="24"/>
          <w:lang w:eastAsia="ru-RU"/>
        </w:rPr>
        <w:t>;</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6. </w:t>
      </w:r>
      <w:r w:rsidRPr="00A554B3">
        <w:rPr>
          <w:rFonts w:ascii="Arial" w:eastAsia="Times New Roman" w:hAnsi="Arial" w:cs="Arial"/>
          <w:b/>
          <w:color w:val="000000" w:themeColor="text1"/>
          <w:spacing w:val="3"/>
          <w:sz w:val="24"/>
          <w:szCs w:val="24"/>
          <w:lang w:eastAsia="ru-RU"/>
        </w:rPr>
        <w:t>часть 1 статьи 7 Устава</w:t>
      </w:r>
      <w:r w:rsidRPr="00A554B3">
        <w:rPr>
          <w:rFonts w:ascii="Arial" w:eastAsia="Times New Roman" w:hAnsi="Arial" w:cs="Arial"/>
          <w:color w:val="000000" w:themeColor="text1"/>
          <w:spacing w:val="3"/>
          <w:sz w:val="24"/>
          <w:szCs w:val="24"/>
          <w:lang w:eastAsia="ru-RU"/>
        </w:rPr>
        <w:t xml:space="preserve"> дополнить пунктом 6.2 следующего содержания:</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7. </w:t>
      </w:r>
      <w:r w:rsidRPr="00A554B3">
        <w:rPr>
          <w:rFonts w:ascii="Arial" w:eastAsia="Times New Roman" w:hAnsi="Arial" w:cs="Arial"/>
          <w:b/>
          <w:color w:val="000000" w:themeColor="text1"/>
          <w:spacing w:val="3"/>
          <w:sz w:val="24"/>
          <w:szCs w:val="24"/>
          <w:lang w:eastAsia="ru-RU"/>
        </w:rPr>
        <w:t>пункт 8 части 1 статьи 7</w:t>
      </w:r>
      <w:r w:rsidRPr="00A554B3">
        <w:rPr>
          <w:rFonts w:ascii="Arial" w:eastAsia="Times New Roman" w:hAnsi="Arial" w:cs="Arial"/>
          <w:color w:val="000000" w:themeColor="text1"/>
          <w:spacing w:val="3"/>
          <w:sz w:val="24"/>
          <w:szCs w:val="24"/>
          <w:lang w:eastAsia="ru-RU"/>
        </w:rPr>
        <w:t xml:space="preserve"> Устава изложить в следующей редакции:</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A554B3">
        <w:rPr>
          <w:rFonts w:ascii="Arial" w:eastAsia="Times New Roman" w:hAnsi="Arial" w:cs="Arial"/>
          <w:color w:val="000000" w:themeColor="text1"/>
          <w:spacing w:val="3"/>
          <w:sz w:val="24"/>
          <w:szCs w:val="24"/>
          <w:lang w:eastAsia="ru-RU"/>
        </w:rPr>
        <w:t>;»</w:t>
      </w:r>
      <w:proofErr w:type="gramEnd"/>
      <w:r w:rsidRPr="00A554B3">
        <w:rPr>
          <w:rFonts w:ascii="Arial" w:eastAsia="Times New Roman" w:hAnsi="Arial" w:cs="Arial"/>
          <w:color w:val="000000" w:themeColor="text1"/>
          <w:spacing w:val="3"/>
          <w:sz w:val="24"/>
          <w:szCs w:val="24"/>
          <w:lang w:eastAsia="ru-RU"/>
        </w:rPr>
        <w:t>;</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8. </w:t>
      </w:r>
      <w:r w:rsidRPr="00A554B3">
        <w:rPr>
          <w:rFonts w:ascii="Arial" w:eastAsia="Times New Roman" w:hAnsi="Arial" w:cs="Arial"/>
          <w:b/>
          <w:color w:val="000000" w:themeColor="text1"/>
          <w:spacing w:val="3"/>
          <w:sz w:val="24"/>
          <w:szCs w:val="24"/>
          <w:lang w:eastAsia="ru-RU"/>
        </w:rPr>
        <w:t>часть 3 статьи 13</w:t>
      </w:r>
      <w:r w:rsidRPr="00A554B3">
        <w:rPr>
          <w:rFonts w:ascii="Arial" w:eastAsia="Times New Roman" w:hAnsi="Arial" w:cs="Arial"/>
          <w:color w:val="000000" w:themeColor="text1"/>
          <w:spacing w:val="3"/>
          <w:sz w:val="24"/>
          <w:szCs w:val="24"/>
          <w:lang w:eastAsia="ru-RU"/>
        </w:rPr>
        <w:t xml:space="preserve"> </w:t>
      </w:r>
      <w:r w:rsidRPr="00A554B3">
        <w:rPr>
          <w:rFonts w:ascii="Arial" w:eastAsia="Times New Roman" w:hAnsi="Arial" w:cs="Arial"/>
          <w:b/>
          <w:color w:val="000000" w:themeColor="text1"/>
          <w:spacing w:val="3"/>
          <w:sz w:val="24"/>
          <w:szCs w:val="24"/>
          <w:lang w:eastAsia="ru-RU"/>
        </w:rPr>
        <w:t>Устава</w:t>
      </w:r>
      <w:r w:rsidRPr="00A554B3">
        <w:rPr>
          <w:rFonts w:ascii="Arial" w:eastAsia="Times New Roman" w:hAnsi="Arial" w:cs="Arial"/>
          <w:color w:val="000000" w:themeColor="text1"/>
          <w:spacing w:val="3"/>
          <w:sz w:val="24"/>
          <w:szCs w:val="24"/>
          <w:lang w:eastAsia="ru-RU"/>
        </w:rPr>
        <w:t xml:space="preserve"> дополнить пунктом 5 следующего содержания:</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«5) проект стратегии социально-экономического развития муниципального образования</w:t>
      </w:r>
      <w:proofErr w:type="gramStart"/>
      <w:r w:rsidRPr="00A554B3">
        <w:rPr>
          <w:rFonts w:ascii="Arial" w:eastAsia="Times New Roman" w:hAnsi="Arial" w:cs="Arial"/>
          <w:color w:val="000000" w:themeColor="text1"/>
          <w:spacing w:val="3"/>
          <w:sz w:val="24"/>
          <w:szCs w:val="24"/>
          <w:lang w:eastAsia="ru-RU"/>
        </w:rPr>
        <w:t>.»;</w:t>
      </w:r>
      <w:proofErr w:type="gramEnd"/>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9. </w:t>
      </w:r>
      <w:r w:rsidRPr="00A554B3">
        <w:rPr>
          <w:rFonts w:ascii="Arial" w:eastAsia="Times New Roman" w:hAnsi="Arial" w:cs="Arial"/>
          <w:b/>
          <w:color w:val="000000" w:themeColor="text1"/>
          <w:spacing w:val="3"/>
          <w:sz w:val="24"/>
          <w:szCs w:val="24"/>
          <w:lang w:eastAsia="ru-RU"/>
        </w:rPr>
        <w:t>часть 1 статьи 21 Устава</w:t>
      </w:r>
      <w:r w:rsidRPr="00A554B3">
        <w:rPr>
          <w:rFonts w:ascii="Arial" w:eastAsia="Times New Roman" w:hAnsi="Arial" w:cs="Arial"/>
          <w:color w:val="000000" w:themeColor="text1"/>
          <w:spacing w:val="3"/>
          <w:sz w:val="24"/>
          <w:szCs w:val="24"/>
          <w:lang w:eastAsia="ru-RU"/>
        </w:rPr>
        <w:t xml:space="preserve"> дополнить пунктом 11:</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«11) утверждение правил благоустройства территории муниципального образования</w:t>
      </w:r>
      <w:proofErr w:type="gramStart"/>
      <w:r w:rsidRPr="00A554B3">
        <w:rPr>
          <w:rFonts w:ascii="Arial" w:eastAsia="Times New Roman" w:hAnsi="Arial" w:cs="Arial"/>
          <w:color w:val="000000" w:themeColor="text1"/>
          <w:spacing w:val="3"/>
          <w:sz w:val="24"/>
          <w:szCs w:val="24"/>
          <w:lang w:eastAsia="ru-RU"/>
        </w:rPr>
        <w:t>.»;</w:t>
      </w:r>
      <w:proofErr w:type="gramEnd"/>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10. </w:t>
      </w:r>
      <w:r w:rsidRPr="00A554B3">
        <w:rPr>
          <w:rFonts w:ascii="Arial" w:eastAsia="Times New Roman" w:hAnsi="Arial" w:cs="Arial"/>
          <w:b/>
          <w:color w:val="000000" w:themeColor="text1"/>
          <w:spacing w:val="3"/>
          <w:sz w:val="24"/>
          <w:szCs w:val="24"/>
          <w:lang w:eastAsia="ru-RU"/>
        </w:rPr>
        <w:t>часть 4 статьи 33 Устава</w:t>
      </w:r>
      <w:r w:rsidRPr="00A554B3">
        <w:rPr>
          <w:rFonts w:ascii="Arial" w:eastAsia="Times New Roman" w:hAnsi="Arial" w:cs="Arial"/>
          <w:color w:val="000000" w:themeColor="text1"/>
          <w:spacing w:val="3"/>
          <w:sz w:val="24"/>
          <w:szCs w:val="24"/>
          <w:lang w:eastAsia="ru-RU"/>
        </w:rPr>
        <w:t xml:space="preserve"> изложить в новой редакции:</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«В случае</w:t>
      </w:r>
      <w:proofErr w:type="gramStart"/>
      <w:r w:rsidRPr="00A554B3">
        <w:rPr>
          <w:rFonts w:ascii="Arial" w:eastAsia="Times New Roman" w:hAnsi="Arial" w:cs="Arial"/>
          <w:color w:val="000000" w:themeColor="text1"/>
          <w:spacing w:val="3"/>
          <w:sz w:val="24"/>
          <w:szCs w:val="24"/>
          <w:lang w:eastAsia="ru-RU"/>
        </w:rPr>
        <w:t>,</w:t>
      </w:r>
      <w:proofErr w:type="gramEnd"/>
      <w:r w:rsidRPr="00A554B3">
        <w:rPr>
          <w:rFonts w:ascii="Arial" w:eastAsia="Times New Roman" w:hAnsi="Arial" w:cs="Arial"/>
          <w:color w:val="000000" w:themeColor="text1"/>
          <w:spacing w:val="3"/>
          <w:sz w:val="24"/>
          <w:szCs w:val="24"/>
          <w:lang w:eastAsia="ru-RU"/>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A554B3">
        <w:rPr>
          <w:rFonts w:ascii="Arial" w:eastAsia="Times New Roman" w:hAnsi="Arial" w:cs="Arial"/>
          <w:color w:val="000000" w:themeColor="text1"/>
          <w:spacing w:val="3"/>
          <w:sz w:val="24"/>
          <w:szCs w:val="24"/>
          <w:lang w:eastAsia="ru-RU"/>
        </w:rPr>
        <w:t>.»;</w:t>
      </w:r>
      <w:proofErr w:type="gramEnd"/>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11</w:t>
      </w:r>
      <w:r w:rsidRPr="00A554B3">
        <w:rPr>
          <w:rFonts w:ascii="Arial" w:eastAsia="Times New Roman" w:hAnsi="Arial" w:cs="Arial"/>
          <w:b/>
          <w:color w:val="000000" w:themeColor="text1"/>
          <w:spacing w:val="3"/>
          <w:sz w:val="24"/>
          <w:szCs w:val="24"/>
          <w:lang w:eastAsia="ru-RU"/>
        </w:rPr>
        <w:t>. часть 1 статьи 45 Устава</w:t>
      </w:r>
      <w:r w:rsidRPr="00A554B3">
        <w:rPr>
          <w:rFonts w:ascii="Arial" w:eastAsia="Times New Roman" w:hAnsi="Arial" w:cs="Arial"/>
          <w:color w:val="000000" w:themeColor="text1"/>
          <w:spacing w:val="3"/>
          <w:sz w:val="24"/>
          <w:szCs w:val="24"/>
          <w:lang w:eastAsia="ru-RU"/>
        </w:rPr>
        <w:t xml:space="preserve"> изложить в следующей редакции:</w:t>
      </w:r>
    </w:p>
    <w:p w:rsidR="00A554B3" w:rsidRPr="00A554B3" w:rsidRDefault="00A554B3" w:rsidP="00A554B3">
      <w:pPr>
        <w:widowControl w:val="0"/>
        <w:autoSpaceDE w:val="0"/>
        <w:autoSpaceDN w:val="0"/>
        <w:adjustRightInd w:val="0"/>
        <w:spacing w:line="240" w:lineRule="auto"/>
        <w:rPr>
          <w:rFonts w:ascii="Arial" w:eastAsia="Times New Roman" w:hAnsi="Arial" w:cs="Arial"/>
          <w:color w:val="000000" w:themeColor="text1"/>
          <w:sz w:val="24"/>
          <w:szCs w:val="24"/>
        </w:rPr>
      </w:pPr>
      <w:r w:rsidRPr="00A554B3">
        <w:rPr>
          <w:rFonts w:ascii="Arial" w:eastAsia="Times New Roman" w:hAnsi="Arial" w:cs="Arial"/>
          <w:color w:val="000000" w:themeColor="text1"/>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A554B3">
        <w:rPr>
          <w:rFonts w:ascii="Arial" w:eastAsia="Times New Roman" w:hAnsi="Arial" w:cs="Arial"/>
          <w:color w:val="000000" w:themeColor="text1"/>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w:t>
      </w:r>
      <w:proofErr w:type="spellStart"/>
      <w:r w:rsidRPr="00A554B3">
        <w:rPr>
          <w:rFonts w:ascii="Arial" w:eastAsia="Times New Roman" w:hAnsi="Arial" w:cs="Arial"/>
          <w:color w:val="000000" w:themeColor="text1"/>
          <w:sz w:val="24"/>
          <w:szCs w:val="24"/>
        </w:rPr>
        <w:t>населенного</w:t>
      </w:r>
      <w:proofErr w:type="spellEnd"/>
      <w:r w:rsidRPr="00A554B3">
        <w:rPr>
          <w:rFonts w:ascii="Arial" w:eastAsia="Times New Roman" w:hAnsi="Arial" w:cs="Arial"/>
          <w:color w:val="000000" w:themeColor="text1"/>
          <w:sz w:val="24"/>
          <w:szCs w:val="24"/>
        </w:rPr>
        <w:t xml:space="preserve">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proofErr w:type="spellStart"/>
      <w:r w:rsidRPr="00A554B3">
        <w:rPr>
          <w:rFonts w:ascii="Arial" w:eastAsia="Times New Roman" w:hAnsi="Arial" w:cs="Arial"/>
          <w:color w:val="000000" w:themeColor="text1"/>
          <w:sz w:val="24"/>
          <w:szCs w:val="24"/>
        </w:rPr>
        <w:t>населенного</w:t>
      </w:r>
      <w:proofErr w:type="spellEnd"/>
      <w:r w:rsidRPr="00A554B3">
        <w:rPr>
          <w:rFonts w:ascii="Arial" w:eastAsia="Times New Roman" w:hAnsi="Arial" w:cs="Arial"/>
          <w:color w:val="000000" w:themeColor="text1"/>
          <w:sz w:val="24"/>
          <w:szCs w:val="24"/>
        </w:rPr>
        <w:t xml:space="preserve"> пункта</w:t>
      </w:r>
      <w:proofErr w:type="gramEnd"/>
      <w:r w:rsidRPr="00A554B3">
        <w:rPr>
          <w:rFonts w:ascii="Arial" w:eastAsia="Times New Roman" w:hAnsi="Arial" w:cs="Arial"/>
          <w:color w:val="000000" w:themeColor="text1"/>
          <w:sz w:val="24"/>
          <w:szCs w:val="24"/>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12</w:t>
      </w:r>
      <w:r w:rsidRPr="00A554B3">
        <w:rPr>
          <w:rFonts w:ascii="Arial" w:eastAsia="Times New Roman" w:hAnsi="Arial" w:cs="Arial"/>
          <w:b/>
          <w:color w:val="000000" w:themeColor="text1"/>
          <w:spacing w:val="3"/>
          <w:sz w:val="24"/>
          <w:szCs w:val="24"/>
          <w:lang w:eastAsia="ru-RU"/>
        </w:rPr>
        <w:t>. часть 2 статьи 45 Устава</w:t>
      </w:r>
      <w:r w:rsidRPr="00A554B3">
        <w:rPr>
          <w:rFonts w:ascii="Arial" w:eastAsia="Times New Roman" w:hAnsi="Arial" w:cs="Arial"/>
          <w:color w:val="000000" w:themeColor="text1"/>
          <w:spacing w:val="3"/>
          <w:sz w:val="24"/>
          <w:szCs w:val="24"/>
          <w:lang w:eastAsia="ru-RU"/>
        </w:rPr>
        <w:t xml:space="preserve"> изложить в новой редакции:</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 xml:space="preserve">«Вопросы введения и </w:t>
      </w:r>
      <w:proofErr w:type="gramStart"/>
      <w:r w:rsidRPr="00A554B3">
        <w:rPr>
          <w:rFonts w:ascii="Arial" w:eastAsia="Times New Roman" w:hAnsi="Arial" w:cs="Arial"/>
          <w:color w:val="000000" w:themeColor="text1"/>
          <w:spacing w:val="3"/>
          <w:sz w:val="24"/>
          <w:szCs w:val="24"/>
          <w:lang w:eastAsia="ru-RU"/>
        </w:rPr>
        <w:t>использования</w:t>
      </w:r>
      <w:proofErr w:type="gramEnd"/>
      <w:r w:rsidRPr="00A554B3">
        <w:rPr>
          <w:rFonts w:ascii="Arial" w:eastAsia="Times New Roman" w:hAnsi="Arial" w:cs="Arial"/>
          <w:color w:val="000000" w:themeColor="text1"/>
          <w:spacing w:val="3"/>
          <w:sz w:val="24"/>
          <w:szCs w:val="24"/>
          <w:lang w:eastAsia="ru-RU"/>
        </w:rPr>
        <w:t xml:space="preserve"> указанных в части 1 настоящей статьи разовых платежей граждан решаются на местном референдуме, а в случаях, </w:t>
      </w:r>
      <w:r w:rsidRPr="00A554B3">
        <w:rPr>
          <w:rFonts w:ascii="Arial" w:eastAsia="Times New Roman" w:hAnsi="Arial" w:cs="Arial"/>
          <w:color w:val="000000" w:themeColor="text1"/>
          <w:spacing w:val="3"/>
          <w:sz w:val="24"/>
          <w:szCs w:val="24"/>
          <w:lang w:eastAsia="ru-RU"/>
        </w:rPr>
        <w:lastRenderedPageBreak/>
        <w:t>предусмотренных пунктами 4 и 4.1 части 1 статьи 25.1 настоящего Федерального закона, на сходе граждан.»;</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13 </w:t>
      </w:r>
      <w:r w:rsidRPr="00A554B3">
        <w:rPr>
          <w:rFonts w:ascii="Arial" w:eastAsia="Times New Roman" w:hAnsi="Arial" w:cs="Arial"/>
          <w:b/>
          <w:color w:val="000000" w:themeColor="text1"/>
          <w:spacing w:val="3"/>
          <w:sz w:val="24"/>
          <w:szCs w:val="24"/>
          <w:lang w:eastAsia="ru-RU"/>
        </w:rPr>
        <w:t>пункт 11 части 1 статьи 6 Устава</w:t>
      </w:r>
      <w:r w:rsidRPr="00A554B3">
        <w:rPr>
          <w:rFonts w:ascii="Arial" w:eastAsia="Times New Roman" w:hAnsi="Arial" w:cs="Arial"/>
          <w:color w:val="000000" w:themeColor="text1"/>
          <w:spacing w:val="3"/>
          <w:sz w:val="24"/>
          <w:szCs w:val="24"/>
          <w:lang w:eastAsia="ru-RU"/>
        </w:rPr>
        <w:t xml:space="preserve"> признать утратившим силу;</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14 наименование </w:t>
      </w:r>
      <w:r w:rsidRPr="00A554B3">
        <w:rPr>
          <w:rFonts w:ascii="Arial" w:eastAsia="Times New Roman" w:hAnsi="Arial" w:cs="Arial"/>
          <w:b/>
          <w:color w:val="000000" w:themeColor="text1"/>
          <w:spacing w:val="3"/>
          <w:sz w:val="24"/>
          <w:szCs w:val="24"/>
          <w:lang w:eastAsia="ru-RU"/>
        </w:rPr>
        <w:t>статьи 13 Устава</w:t>
      </w:r>
      <w:r w:rsidRPr="00A554B3">
        <w:rPr>
          <w:rFonts w:ascii="Arial" w:eastAsia="Times New Roman" w:hAnsi="Arial" w:cs="Arial"/>
          <w:color w:val="000000" w:themeColor="text1"/>
          <w:spacing w:val="3"/>
          <w:sz w:val="24"/>
          <w:szCs w:val="24"/>
          <w:lang w:eastAsia="ru-RU"/>
        </w:rPr>
        <w:t xml:space="preserve"> изложить в новой редакции:</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«Публичные слушания, общественные обсуждения»</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15. </w:t>
      </w:r>
      <w:r w:rsidRPr="00A554B3">
        <w:rPr>
          <w:rFonts w:ascii="Arial" w:eastAsia="Times New Roman" w:hAnsi="Arial" w:cs="Arial"/>
          <w:b/>
          <w:color w:val="000000" w:themeColor="text1"/>
          <w:spacing w:val="3"/>
          <w:sz w:val="24"/>
          <w:szCs w:val="24"/>
          <w:lang w:eastAsia="ru-RU"/>
        </w:rPr>
        <w:t>пункт 3 части 3 статьи 13 Устава</w:t>
      </w:r>
      <w:r w:rsidRPr="00A554B3">
        <w:rPr>
          <w:rFonts w:ascii="Arial" w:eastAsia="Times New Roman" w:hAnsi="Arial" w:cs="Arial"/>
          <w:color w:val="000000" w:themeColor="text1"/>
          <w:spacing w:val="3"/>
          <w:sz w:val="24"/>
          <w:szCs w:val="24"/>
          <w:lang w:eastAsia="ru-RU"/>
        </w:rPr>
        <w:t xml:space="preserve"> признать утратившим силу;</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16</w:t>
      </w:r>
      <w:r w:rsidRPr="00A554B3">
        <w:rPr>
          <w:rFonts w:ascii="Arial" w:eastAsia="Times New Roman" w:hAnsi="Arial" w:cs="Arial"/>
          <w:b/>
          <w:color w:val="000000" w:themeColor="text1"/>
          <w:spacing w:val="3"/>
          <w:sz w:val="24"/>
          <w:szCs w:val="24"/>
          <w:lang w:eastAsia="ru-RU"/>
        </w:rPr>
        <w:t>. часть 4 статьи 13 Уставам</w:t>
      </w:r>
      <w:r w:rsidRPr="00A554B3">
        <w:rPr>
          <w:rFonts w:ascii="Arial" w:eastAsia="Times New Roman" w:hAnsi="Arial" w:cs="Arial"/>
          <w:color w:val="000000" w:themeColor="text1"/>
          <w:spacing w:val="3"/>
          <w:sz w:val="24"/>
          <w:szCs w:val="24"/>
          <w:lang w:eastAsia="ru-RU"/>
        </w:rPr>
        <w:t xml:space="preserve"> изложить в новой редакции:</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proofErr w:type="gramStart"/>
      <w:r w:rsidRPr="00A554B3">
        <w:rPr>
          <w:rFonts w:ascii="Arial" w:eastAsia="Times New Roman" w:hAnsi="Arial" w:cs="Arial"/>
          <w:color w:val="000000" w:themeColor="text1"/>
          <w:spacing w:val="3"/>
          <w:sz w:val="24"/>
          <w:szCs w:val="24"/>
          <w:lang w:eastAsia="ru-RU"/>
        </w:rPr>
        <w:t>«Порядок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w:t>
      </w:r>
      <w:proofErr w:type="gramEnd"/>
      <w:r w:rsidRPr="00A554B3">
        <w:rPr>
          <w:rFonts w:ascii="Arial" w:eastAsia="Times New Roman" w:hAnsi="Arial" w:cs="Arial"/>
          <w:color w:val="000000" w:themeColor="text1"/>
          <w:spacing w:val="3"/>
          <w:sz w:val="24"/>
          <w:szCs w:val="24"/>
          <w:lang w:eastAsia="ru-RU"/>
        </w:rPr>
        <w:t xml:space="preserve"> образования, опубликование (обнародование) результатов публичных слушаний, включая мотивированное обоснование принятых решений</w:t>
      </w:r>
      <w:proofErr w:type="gramStart"/>
      <w:r w:rsidRPr="00A554B3">
        <w:rPr>
          <w:rFonts w:ascii="Arial" w:eastAsia="Times New Roman" w:hAnsi="Arial" w:cs="Arial"/>
          <w:color w:val="000000" w:themeColor="text1"/>
          <w:spacing w:val="3"/>
          <w:sz w:val="24"/>
          <w:szCs w:val="24"/>
          <w:lang w:eastAsia="ru-RU"/>
        </w:rPr>
        <w:t>.»;</w:t>
      </w:r>
      <w:proofErr w:type="gramEnd"/>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17. </w:t>
      </w:r>
      <w:r w:rsidRPr="00A554B3">
        <w:rPr>
          <w:rFonts w:ascii="Arial" w:eastAsia="Times New Roman" w:hAnsi="Arial" w:cs="Arial"/>
          <w:b/>
          <w:color w:val="000000" w:themeColor="text1"/>
          <w:spacing w:val="3"/>
          <w:sz w:val="24"/>
          <w:szCs w:val="24"/>
          <w:lang w:eastAsia="ru-RU"/>
        </w:rPr>
        <w:t>статью 13 Устава</w:t>
      </w:r>
      <w:r w:rsidRPr="00A554B3">
        <w:rPr>
          <w:rFonts w:ascii="Arial" w:eastAsia="Times New Roman" w:hAnsi="Arial" w:cs="Arial"/>
          <w:color w:val="000000" w:themeColor="text1"/>
          <w:spacing w:val="3"/>
          <w:sz w:val="24"/>
          <w:szCs w:val="24"/>
          <w:lang w:eastAsia="ru-RU"/>
        </w:rPr>
        <w:t xml:space="preserve"> дополнить частью 5 следующего содержания:</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proofErr w:type="gramStart"/>
      <w:r w:rsidRPr="00A554B3">
        <w:rPr>
          <w:rFonts w:ascii="Arial" w:eastAsia="Times New Roman" w:hAnsi="Arial" w:cs="Arial"/>
          <w:color w:val="000000" w:themeColor="text1"/>
          <w:spacing w:val="3"/>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proofErr w:type="spellStart"/>
      <w:r w:rsidRPr="00A554B3">
        <w:rPr>
          <w:rFonts w:ascii="Arial" w:eastAsia="Times New Roman" w:hAnsi="Arial" w:cs="Arial"/>
          <w:color w:val="000000" w:themeColor="text1"/>
          <w:spacing w:val="3"/>
          <w:sz w:val="24"/>
          <w:szCs w:val="24"/>
          <w:lang w:eastAsia="ru-RU"/>
        </w:rPr>
        <w:t>утвержденных</w:t>
      </w:r>
      <w:proofErr w:type="spellEnd"/>
      <w:r w:rsidRPr="00A554B3">
        <w:rPr>
          <w:rFonts w:ascii="Arial" w:eastAsia="Times New Roman" w:hAnsi="Arial" w:cs="Arial"/>
          <w:color w:val="000000" w:themeColor="text1"/>
          <w:spacing w:val="3"/>
          <w:sz w:val="24"/>
          <w:szCs w:val="24"/>
          <w:lang w:eastAsia="ru-RU"/>
        </w:rPr>
        <w:t xml:space="preserve"> документов, проектам решений о предоставлении разрешения на условно </w:t>
      </w:r>
      <w:proofErr w:type="spellStart"/>
      <w:r w:rsidRPr="00A554B3">
        <w:rPr>
          <w:rFonts w:ascii="Arial" w:eastAsia="Times New Roman" w:hAnsi="Arial" w:cs="Arial"/>
          <w:color w:val="000000" w:themeColor="text1"/>
          <w:spacing w:val="3"/>
          <w:sz w:val="24"/>
          <w:szCs w:val="24"/>
          <w:lang w:eastAsia="ru-RU"/>
        </w:rPr>
        <w:t>разрешенный</w:t>
      </w:r>
      <w:proofErr w:type="spellEnd"/>
      <w:r w:rsidRPr="00A554B3">
        <w:rPr>
          <w:rFonts w:ascii="Arial" w:eastAsia="Times New Roman" w:hAnsi="Arial" w:cs="Arial"/>
          <w:color w:val="000000" w:themeColor="text1"/>
          <w:spacing w:val="3"/>
          <w:sz w:val="24"/>
          <w:szCs w:val="24"/>
          <w:lang w:eastAsia="ru-RU"/>
        </w:rPr>
        <w:t xml:space="preserve"> вид использования земельного участка или объекта капитального строительства, проектам решений о предоставлении разрешения на отключение от предельных параметров </w:t>
      </w:r>
      <w:proofErr w:type="spellStart"/>
      <w:r w:rsidRPr="00A554B3">
        <w:rPr>
          <w:rFonts w:ascii="Arial" w:eastAsia="Times New Roman" w:hAnsi="Arial" w:cs="Arial"/>
          <w:color w:val="000000" w:themeColor="text1"/>
          <w:spacing w:val="3"/>
          <w:sz w:val="24"/>
          <w:szCs w:val="24"/>
          <w:lang w:eastAsia="ru-RU"/>
        </w:rPr>
        <w:t>разрешенного</w:t>
      </w:r>
      <w:proofErr w:type="spellEnd"/>
      <w:r w:rsidRPr="00A554B3">
        <w:rPr>
          <w:rFonts w:ascii="Arial" w:eastAsia="Times New Roman" w:hAnsi="Arial" w:cs="Arial"/>
          <w:color w:val="000000" w:themeColor="text1"/>
          <w:spacing w:val="3"/>
          <w:sz w:val="24"/>
          <w:szCs w:val="24"/>
          <w:lang w:eastAsia="ru-RU"/>
        </w:rPr>
        <w:t xml:space="preserve"> строительства, реконструкции объектов капитального</w:t>
      </w:r>
      <w:proofErr w:type="gramEnd"/>
      <w:r w:rsidRPr="00A554B3">
        <w:rPr>
          <w:rFonts w:ascii="Arial" w:eastAsia="Times New Roman" w:hAnsi="Arial" w:cs="Arial"/>
          <w:color w:val="000000" w:themeColor="text1"/>
          <w:spacing w:val="3"/>
          <w:sz w:val="24"/>
          <w:szCs w:val="24"/>
          <w:lang w:eastAsia="ru-RU"/>
        </w:rPr>
        <w:t xml:space="preserve"> </w:t>
      </w:r>
      <w:proofErr w:type="gramStart"/>
      <w:r w:rsidRPr="00A554B3">
        <w:rPr>
          <w:rFonts w:ascii="Arial" w:eastAsia="Times New Roman" w:hAnsi="Arial" w:cs="Arial"/>
          <w:color w:val="000000" w:themeColor="text1"/>
          <w:spacing w:val="3"/>
          <w:sz w:val="24"/>
          <w:szCs w:val="24"/>
          <w:lang w:eastAsia="ru-RU"/>
        </w:rPr>
        <w:t xml:space="preserve">строительства, вопросам изменения одного вида </w:t>
      </w:r>
      <w:proofErr w:type="spellStart"/>
      <w:r w:rsidRPr="00A554B3">
        <w:rPr>
          <w:rFonts w:ascii="Arial" w:eastAsia="Times New Roman" w:hAnsi="Arial" w:cs="Arial"/>
          <w:color w:val="000000" w:themeColor="text1"/>
          <w:spacing w:val="3"/>
          <w:sz w:val="24"/>
          <w:szCs w:val="24"/>
          <w:lang w:eastAsia="ru-RU"/>
        </w:rPr>
        <w:t>разрешенного</w:t>
      </w:r>
      <w:proofErr w:type="spellEnd"/>
      <w:r w:rsidRPr="00A554B3">
        <w:rPr>
          <w:rFonts w:ascii="Arial" w:eastAsia="Times New Roman" w:hAnsi="Arial" w:cs="Arial"/>
          <w:color w:val="000000" w:themeColor="text1"/>
          <w:spacing w:val="3"/>
          <w:sz w:val="24"/>
          <w:szCs w:val="24"/>
          <w:lang w:eastAsia="ru-RU"/>
        </w:rPr>
        <w:t xml:space="preserve"> использования земельных участков и объектов капитального строительства на другой вид такого использования при отсутствии </w:t>
      </w:r>
      <w:proofErr w:type="spellStart"/>
      <w:r w:rsidRPr="00A554B3">
        <w:rPr>
          <w:rFonts w:ascii="Arial" w:eastAsia="Times New Roman" w:hAnsi="Arial" w:cs="Arial"/>
          <w:color w:val="000000" w:themeColor="text1"/>
          <w:spacing w:val="3"/>
          <w:sz w:val="24"/>
          <w:szCs w:val="24"/>
          <w:lang w:eastAsia="ru-RU"/>
        </w:rPr>
        <w:t>утвержденных</w:t>
      </w:r>
      <w:proofErr w:type="spellEnd"/>
      <w:r w:rsidRPr="00A554B3">
        <w:rPr>
          <w:rFonts w:ascii="Arial" w:eastAsia="Times New Roman" w:hAnsi="Arial" w:cs="Arial"/>
          <w:color w:val="000000" w:themeColor="text1"/>
          <w:spacing w:val="3"/>
          <w:sz w:val="24"/>
          <w:szCs w:val="24"/>
          <w:lang w:eastAsia="ru-RU"/>
        </w:rPr>
        <w:t xml:space="preserve">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w:t>
      </w:r>
      <w:proofErr w:type="spellStart"/>
      <w:r w:rsidRPr="00A554B3">
        <w:rPr>
          <w:rFonts w:ascii="Arial" w:eastAsia="Times New Roman" w:hAnsi="Arial" w:cs="Arial"/>
          <w:color w:val="000000" w:themeColor="text1"/>
          <w:spacing w:val="3"/>
          <w:sz w:val="24"/>
          <w:szCs w:val="24"/>
          <w:lang w:eastAsia="ru-RU"/>
        </w:rPr>
        <w:t>учетом</w:t>
      </w:r>
      <w:proofErr w:type="spellEnd"/>
      <w:r w:rsidRPr="00A554B3">
        <w:rPr>
          <w:rFonts w:ascii="Arial" w:eastAsia="Times New Roman" w:hAnsi="Arial" w:cs="Arial"/>
          <w:color w:val="000000" w:themeColor="text1"/>
          <w:spacing w:val="3"/>
          <w:sz w:val="24"/>
          <w:szCs w:val="24"/>
          <w:lang w:eastAsia="ru-RU"/>
        </w:rPr>
        <w:t xml:space="preserve"> положений законодательства о градостроительной деятельности.»;</w:t>
      </w:r>
      <w:proofErr w:type="gramEnd"/>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18. </w:t>
      </w:r>
      <w:r w:rsidRPr="00A554B3">
        <w:rPr>
          <w:rFonts w:ascii="Arial" w:eastAsia="Times New Roman" w:hAnsi="Arial" w:cs="Arial"/>
          <w:b/>
          <w:color w:val="000000" w:themeColor="text1"/>
          <w:spacing w:val="3"/>
          <w:sz w:val="24"/>
          <w:szCs w:val="24"/>
          <w:lang w:eastAsia="ru-RU"/>
        </w:rPr>
        <w:t>пункт 13 части 1 статьи 5 Устава</w:t>
      </w:r>
      <w:r w:rsidRPr="00A554B3">
        <w:rPr>
          <w:rFonts w:ascii="Arial" w:eastAsia="Times New Roman" w:hAnsi="Arial" w:cs="Arial"/>
          <w:color w:val="000000" w:themeColor="text1"/>
          <w:spacing w:val="3"/>
          <w:sz w:val="24"/>
          <w:szCs w:val="24"/>
          <w:lang w:eastAsia="ru-RU"/>
        </w:rPr>
        <w:t xml:space="preserve"> изложить в следующей редакции:</w:t>
      </w:r>
    </w:p>
    <w:p w:rsidR="00A554B3" w:rsidRPr="00A554B3" w:rsidRDefault="00A554B3" w:rsidP="00A554B3">
      <w:pPr>
        <w:widowControl w:val="0"/>
        <w:shd w:val="clear" w:color="auto" w:fill="FFFFFF"/>
        <w:autoSpaceDE w:val="0"/>
        <w:autoSpaceDN w:val="0"/>
        <w:adjustRightInd w:val="0"/>
        <w:spacing w:line="276" w:lineRule="auto"/>
        <w:ind w:firstLine="568"/>
        <w:rPr>
          <w:rFonts w:ascii="Arial" w:eastAsia="Times New Roman" w:hAnsi="Arial" w:cs="Arial"/>
          <w:iCs/>
          <w:color w:val="000000" w:themeColor="text1"/>
          <w:sz w:val="24"/>
          <w:szCs w:val="24"/>
          <w:lang w:eastAsia="ru-RU"/>
        </w:rPr>
      </w:pPr>
      <w:r w:rsidRPr="00A554B3">
        <w:rPr>
          <w:rFonts w:ascii="Arial" w:eastAsia="Times New Roman" w:hAnsi="Arial" w:cs="Arial"/>
          <w:iCs/>
          <w:color w:val="000000" w:themeColor="text1"/>
          <w:sz w:val="24"/>
          <w:szCs w:val="24"/>
          <w:lang w:eastAsia="ru-RU"/>
        </w:rPr>
        <w:t xml:space="preserve">«утверждение правил благоустройства территории поселения, осуществление </w:t>
      </w:r>
      <w:proofErr w:type="gramStart"/>
      <w:r w:rsidRPr="00A554B3">
        <w:rPr>
          <w:rFonts w:ascii="Arial" w:eastAsia="Times New Roman" w:hAnsi="Arial" w:cs="Arial"/>
          <w:iCs/>
          <w:color w:val="000000" w:themeColor="text1"/>
          <w:sz w:val="24"/>
          <w:szCs w:val="24"/>
          <w:lang w:eastAsia="ru-RU"/>
        </w:rPr>
        <w:t>контроля за</w:t>
      </w:r>
      <w:proofErr w:type="gramEnd"/>
      <w:r w:rsidRPr="00A554B3">
        <w:rPr>
          <w:rFonts w:ascii="Arial" w:eastAsia="Times New Roman" w:hAnsi="Arial" w:cs="Arial"/>
          <w:iCs/>
          <w:color w:val="000000" w:themeColor="text1"/>
          <w:sz w:val="24"/>
          <w:szCs w:val="24"/>
          <w:lang w:eastAsia="ru-RU"/>
        </w:rPr>
        <w:t xml:space="preserve"> их соблюдением, организация благоустройства территории поселения в соответствии с указанными правилами, а так же организация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sidRPr="00A554B3">
        <w:rPr>
          <w:rFonts w:ascii="Arial" w:eastAsia="Times New Roman" w:hAnsi="Arial" w:cs="Arial"/>
          <w:iCs/>
          <w:color w:val="000000" w:themeColor="text1"/>
          <w:sz w:val="24"/>
          <w:szCs w:val="24"/>
          <w:lang w:eastAsia="ru-RU"/>
        </w:rPr>
        <w:t>населенных</w:t>
      </w:r>
      <w:proofErr w:type="spellEnd"/>
      <w:r w:rsidRPr="00A554B3">
        <w:rPr>
          <w:rFonts w:ascii="Arial" w:eastAsia="Times New Roman" w:hAnsi="Arial" w:cs="Arial"/>
          <w:iCs/>
          <w:color w:val="000000" w:themeColor="text1"/>
          <w:sz w:val="24"/>
          <w:szCs w:val="24"/>
          <w:lang w:eastAsia="ru-RU"/>
        </w:rPr>
        <w:t xml:space="preserve"> пунктов поселения»;</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19. </w:t>
      </w:r>
      <w:r w:rsidRPr="00A554B3">
        <w:rPr>
          <w:rFonts w:ascii="Arial" w:eastAsia="Times New Roman" w:hAnsi="Arial" w:cs="Arial"/>
          <w:b/>
          <w:color w:val="000000" w:themeColor="text1"/>
          <w:spacing w:val="3"/>
          <w:sz w:val="24"/>
          <w:szCs w:val="24"/>
          <w:lang w:eastAsia="ru-RU"/>
        </w:rPr>
        <w:t>пункт 4 части 1 статьи 21 Устава</w:t>
      </w:r>
      <w:r w:rsidRPr="00A554B3">
        <w:rPr>
          <w:rFonts w:ascii="Arial" w:eastAsia="Times New Roman" w:hAnsi="Arial" w:cs="Arial"/>
          <w:color w:val="000000" w:themeColor="text1"/>
          <w:spacing w:val="3"/>
          <w:sz w:val="24"/>
          <w:szCs w:val="24"/>
          <w:lang w:eastAsia="ru-RU"/>
        </w:rPr>
        <w:t xml:space="preserve"> изложить в следующей редакции:</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«4) утверждение стратегии социально-экономического развития муниципального образования</w:t>
      </w:r>
      <w:proofErr w:type="gramStart"/>
      <w:r w:rsidRPr="00A554B3">
        <w:rPr>
          <w:rFonts w:ascii="Arial" w:eastAsia="Times New Roman" w:hAnsi="Arial" w:cs="Arial"/>
          <w:color w:val="000000" w:themeColor="text1"/>
          <w:spacing w:val="3"/>
          <w:sz w:val="24"/>
          <w:szCs w:val="24"/>
          <w:lang w:eastAsia="ru-RU"/>
        </w:rPr>
        <w:t>.»;</w:t>
      </w:r>
      <w:proofErr w:type="gramEnd"/>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20. </w:t>
      </w:r>
      <w:r w:rsidRPr="00A554B3">
        <w:rPr>
          <w:rFonts w:ascii="Arial" w:eastAsia="Times New Roman" w:hAnsi="Arial" w:cs="Arial"/>
          <w:b/>
          <w:color w:val="000000" w:themeColor="text1"/>
          <w:spacing w:val="3"/>
          <w:sz w:val="24"/>
          <w:szCs w:val="24"/>
          <w:lang w:eastAsia="ru-RU"/>
        </w:rPr>
        <w:t>статью 6</w:t>
      </w:r>
      <w:r w:rsidRPr="00A554B3">
        <w:rPr>
          <w:rFonts w:ascii="Arial" w:eastAsia="Times New Roman" w:hAnsi="Arial" w:cs="Arial"/>
          <w:color w:val="000000" w:themeColor="text1"/>
          <w:spacing w:val="3"/>
          <w:sz w:val="24"/>
          <w:szCs w:val="24"/>
          <w:lang w:eastAsia="ru-RU"/>
        </w:rPr>
        <w:t xml:space="preserve"> </w:t>
      </w:r>
      <w:r w:rsidRPr="00A554B3">
        <w:rPr>
          <w:rFonts w:ascii="Arial" w:eastAsia="Times New Roman" w:hAnsi="Arial" w:cs="Arial"/>
          <w:b/>
          <w:color w:val="000000" w:themeColor="text1"/>
          <w:spacing w:val="3"/>
          <w:sz w:val="24"/>
          <w:szCs w:val="24"/>
          <w:lang w:eastAsia="ru-RU"/>
        </w:rPr>
        <w:t>Устава</w:t>
      </w:r>
      <w:r w:rsidRPr="00A554B3">
        <w:rPr>
          <w:rFonts w:ascii="Arial" w:eastAsia="Times New Roman" w:hAnsi="Arial" w:cs="Arial"/>
          <w:color w:val="000000" w:themeColor="text1"/>
          <w:spacing w:val="3"/>
          <w:sz w:val="24"/>
          <w:szCs w:val="24"/>
          <w:lang w:eastAsia="ru-RU"/>
        </w:rPr>
        <w:t xml:space="preserve"> дополнить пунктом 17 следующего содержания:</w:t>
      </w:r>
    </w:p>
    <w:p w:rsidR="00A554B3" w:rsidRPr="00A554B3" w:rsidRDefault="00A554B3" w:rsidP="00A554B3">
      <w:pPr>
        <w:widowControl w:val="0"/>
        <w:shd w:val="clear" w:color="auto" w:fill="FFFFFF"/>
        <w:autoSpaceDE w:val="0"/>
        <w:autoSpaceDN w:val="0"/>
        <w:adjustRightInd w:val="0"/>
        <w:spacing w:line="276" w:lineRule="auto"/>
        <w:ind w:firstLine="568"/>
        <w:rPr>
          <w:rFonts w:ascii="Arial" w:eastAsia="Times New Roman" w:hAnsi="Arial" w:cs="Arial"/>
          <w:iCs/>
          <w:color w:val="000000" w:themeColor="text1"/>
          <w:sz w:val="24"/>
          <w:szCs w:val="24"/>
          <w:lang w:eastAsia="ru-RU"/>
        </w:rPr>
      </w:pPr>
      <w:r w:rsidRPr="00A554B3">
        <w:rPr>
          <w:rFonts w:ascii="Arial" w:eastAsia="Times New Roman" w:hAnsi="Arial" w:cs="Arial"/>
          <w:iCs/>
          <w:color w:val="000000" w:themeColor="text1"/>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lastRenderedPageBreak/>
        <w:tab/>
        <w:t xml:space="preserve">21. </w:t>
      </w:r>
      <w:r w:rsidRPr="00A554B3">
        <w:rPr>
          <w:rFonts w:ascii="Arial" w:eastAsia="Times New Roman" w:hAnsi="Arial" w:cs="Arial"/>
          <w:b/>
          <w:color w:val="000000" w:themeColor="text1"/>
          <w:spacing w:val="3"/>
          <w:sz w:val="24"/>
          <w:szCs w:val="24"/>
          <w:lang w:eastAsia="ru-RU"/>
        </w:rPr>
        <w:t>часть 4 статьи 33 Устава</w:t>
      </w:r>
      <w:r w:rsidRPr="00A554B3">
        <w:rPr>
          <w:rFonts w:ascii="Arial" w:eastAsia="Times New Roman" w:hAnsi="Arial" w:cs="Arial"/>
          <w:color w:val="000000" w:themeColor="text1"/>
          <w:spacing w:val="3"/>
          <w:sz w:val="24"/>
          <w:szCs w:val="24"/>
          <w:lang w:eastAsia="ru-RU"/>
        </w:rPr>
        <w:t xml:space="preserve"> изложить в следующей редакции:</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«В случаи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22. </w:t>
      </w:r>
      <w:r w:rsidRPr="00A554B3">
        <w:rPr>
          <w:rFonts w:ascii="Arial" w:eastAsia="Times New Roman" w:hAnsi="Arial" w:cs="Arial"/>
          <w:b/>
          <w:color w:val="000000" w:themeColor="text1"/>
          <w:spacing w:val="3"/>
          <w:sz w:val="24"/>
          <w:szCs w:val="24"/>
          <w:lang w:eastAsia="ru-RU"/>
        </w:rPr>
        <w:t>статью 33 Устава</w:t>
      </w:r>
      <w:r w:rsidRPr="00A554B3">
        <w:rPr>
          <w:rFonts w:ascii="Arial" w:eastAsia="Times New Roman" w:hAnsi="Arial" w:cs="Arial"/>
          <w:color w:val="000000" w:themeColor="text1"/>
          <w:spacing w:val="3"/>
          <w:sz w:val="24"/>
          <w:szCs w:val="24"/>
          <w:lang w:eastAsia="ru-RU"/>
        </w:rPr>
        <w:t xml:space="preserve"> дополнить частью 4.1 следующего содержания:</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w:t>
      </w:r>
      <w:proofErr w:type="gramStart"/>
      <w:r w:rsidRPr="00A554B3">
        <w:rPr>
          <w:rFonts w:ascii="Arial" w:eastAsia="Times New Roman" w:hAnsi="Arial" w:cs="Arial"/>
          <w:color w:val="000000" w:themeColor="text1"/>
          <w:spacing w:val="3"/>
          <w:sz w:val="24"/>
          <w:szCs w:val="24"/>
          <w:lang w:eastAsia="ru-RU"/>
        </w:rPr>
        <w:t>и</w:t>
      </w:r>
      <w:proofErr w:type="gramEnd"/>
      <w:r w:rsidRPr="00A554B3">
        <w:rPr>
          <w:rFonts w:ascii="Arial" w:eastAsia="Times New Roman" w:hAnsi="Arial" w:cs="Arial"/>
          <w:color w:val="000000" w:themeColor="text1"/>
          <w:spacing w:val="3"/>
          <w:sz w:val="24"/>
          <w:szCs w:val="24"/>
          <w:lang w:eastAsia="ru-RU"/>
        </w:rPr>
        <w:t xml:space="preserve"> </w:t>
      </w:r>
      <w:proofErr w:type="spellStart"/>
      <w:r w:rsidRPr="00A554B3">
        <w:rPr>
          <w:rFonts w:ascii="Arial" w:eastAsia="Times New Roman" w:hAnsi="Arial" w:cs="Arial"/>
          <w:color w:val="000000" w:themeColor="text1"/>
          <w:spacing w:val="3"/>
          <w:sz w:val="24"/>
          <w:szCs w:val="24"/>
          <w:lang w:eastAsia="ru-RU"/>
        </w:rPr>
        <w:t>трех</w:t>
      </w:r>
      <w:proofErr w:type="spellEnd"/>
      <w:r w:rsidRPr="00A554B3">
        <w:rPr>
          <w:rFonts w:ascii="Arial" w:eastAsia="Times New Roman" w:hAnsi="Arial" w:cs="Arial"/>
          <w:color w:val="000000" w:themeColor="text1"/>
          <w:spacing w:val="3"/>
          <w:sz w:val="24"/>
          <w:szCs w:val="24"/>
          <w:lang w:eastAsia="ru-RU"/>
        </w:rPr>
        <w:t xml:space="preserve"> месяцев со дня избрания представительного органа муниципального образования в правомочном составе</w:t>
      </w:r>
      <w:proofErr w:type="gramStart"/>
      <w:r w:rsidRPr="00A554B3">
        <w:rPr>
          <w:rFonts w:ascii="Arial" w:eastAsia="Times New Roman" w:hAnsi="Arial" w:cs="Arial"/>
          <w:color w:val="000000" w:themeColor="text1"/>
          <w:spacing w:val="3"/>
          <w:sz w:val="24"/>
          <w:szCs w:val="24"/>
          <w:lang w:eastAsia="ru-RU"/>
        </w:rPr>
        <w:t>.»;</w:t>
      </w:r>
      <w:proofErr w:type="gramEnd"/>
    </w:p>
    <w:p w:rsidR="00A554B3" w:rsidRPr="00A554B3" w:rsidRDefault="00A554B3" w:rsidP="00A554B3">
      <w:pPr>
        <w:widowControl w:val="0"/>
        <w:shd w:val="clear" w:color="auto" w:fill="FFFFFF"/>
        <w:tabs>
          <w:tab w:val="left" w:pos="557"/>
        </w:tabs>
        <w:autoSpaceDE w:val="0"/>
        <w:autoSpaceDN w:val="0"/>
        <w:adjustRightInd w:val="0"/>
        <w:spacing w:line="240" w:lineRule="auto"/>
        <w:rPr>
          <w:rFonts w:ascii="Arial" w:eastAsia="Times New Roman" w:hAnsi="Arial" w:cs="Arial"/>
          <w:color w:val="000000" w:themeColor="text1"/>
          <w:spacing w:val="3"/>
          <w:sz w:val="24"/>
          <w:szCs w:val="24"/>
          <w:lang w:eastAsia="ru-RU"/>
        </w:rPr>
      </w:pPr>
      <w:r w:rsidRPr="00A554B3">
        <w:rPr>
          <w:rFonts w:ascii="Arial" w:eastAsia="Times New Roman" w:hAnsi="Arial" w:cs="Arial"/>
          <w:color w:val="000000" w:themeColor="text1"/>
          <w:spacing w:val="3"/>
          <w:sz w:val="24"/>
          <w:szCs w:val="24"/>
          <w:lang w:eastAsia="ru-RU"/>
        </w:rPr>
        <w:tab/>
        <w:t xml:space="preserve">23. дополнить </w:t>
      </w:r>
      <w:r w:rsidRPr="00A554B3">
        <w:rPr>
          <w:rFonts w:ascii="Arial" w:eastAsia="Times New Roman" w:hAnsi="Arial" w:cs="Arial"/>
          <w:b/>
          <w:color w:val="000000" w:themeColor="text1"/>
          <w:spacing w:val="3"/>
          <w:sz w:val="24"/>
          <w:szCs w:val="24"/>
          <w:lang w:eastAsia="ru-RU"/>
        </w:rPr>
        <w:t xml:space="preserve">Устав </w:t>
      </w:r>
      <w:proofErr w:type="spellStart"/>
      <w:r w:rsidRPr="00A554B3">
        <w:rPr>
          <w:rFonts w:ascii="Arial" w:eastAsia="Times New Roman" w:hAnsi="Arial" w:cs="Arial"/>
          <w:b/>
          <w:color w:val="000000" w:themeColor="text1"/>
          <w:spacing w:val="3"/>
          <w:sz w:val="24"/>
          <w:szCs w:val="24"/>
          <w:lang w:eastAsia="ru-RU"/>
        </w:rPr>
        <w:t>статьей</w:t>
      </w:r>
      <w:proofErr w:type="spellEnd"/>
      <w:r w:rsidRPr="00A554B3">
        <w:rPr>
          <w:rFonts w:ascii="Arial" w:eastAsia="Times New Roman" w:hAnsi="Arial" w:cs="Arial"/>
          <w:b/>
          <w:color w:val="000000" w:themeColor="text1"/>
          <w:spacing w:val="3"/>
          <w:sz w:val="24"/>
          <w:szCs w:val="24"/>
          <w:lang w:eastAsia="ru-RU"/>
        </w:rPr>
        <w:t xml:space="preserve"> 7.2</w:t>
      </w:r>
      <w:r w:rsidRPr="00A554B3">
        <w:rPr>
          <w:rFonts w:ascii="Arial" w:eastAsia="Times New Roman" w:hAnsi="Arial" w:cs="Arial"/>
          <w:color w:val="000000" w:themeColor="text1"/>
          <w:spacing w:val="3"/>
          <w:sz w:val="24"/>
          <w:szCs w:val="24"/>
          <w:lang w:eastAsia="ru-RU"/>
        </w:rPr>
        <w:t xml:space="preserve"> следующего содержания:</w:t>
      </w:r>
    </w:p>
    <w:p w:rsidR="00A554B3" w:rsidRPr="00A554B3" w:rsidRDefault="00A554B3" w:rsidP="00A554B3">
      <w:pPr>
        <w:shd w:val="clear" w:color="auto" w:fill="FFFFFF"/>
        <w:spacing w:after="144" w:line="196" w:lineRule="atLeast"/>
        <w:ind w:firstLine="540"/>
        <w:outlineLvl w:val="0"/>
        <w:rPr>
          <w:rFonts w:ascii="Arial" w:eastAsia="Times New Roman" w:hAnsi="Arial" w:cs="Arial"/>
          <w:b/>
          <w:bCs/>
          <w:color w:val="000000" w:themeColor="text1"/>
          <w:kern w:val="36"/>
          <w:sz w:val="24"/>
          <w:szCs w:val="24"/>
          <w:lang w:eastAsia="ru-RU"/>
        </w:rPr>
      </w:pPr>
      <w:r w:rsidRPr="00A554B3">
        <w:rPr>
          <w:rFonts w:ascii="Arial" w:eastAsia="Times New Roman" w:hAnsi="Arial" w:cs="Arial"/>
          <w:b/>
          <w:bCs/>
          <w:color w:val="000000" w:themeColor="text1"/>
          <w:kern w:val="36"/>
          <w:sz w:val="24"/>
          <w:szCs w:val="24"/>
          <w:lang w:eastAsia="ru-RU"/>
        </w:rPr>
        <w:t>Статья 7.2. Содержание правил благоустройства территории муниципального образования</w:t>
      </w:r>
      <w:r w:rsidRPr="00A554B3">
        <w:rPr>
          <w:rFonts w:ascii="Arial" w:eastAsia="Times New Roman" w:hAnsi="Arial" w:cs="Arial"/>
          <w:color w:val="000000" w:themeColor="text1"/>
          <w:sz w:val="24"/>
          <w:szCs w:val="24"/>
          <w:lang w:eastAsia="ru-RU"/>
        </w:rPr>
        <w:t xml:space="preserve"> </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0" w:name="dst794"/>
      <w:bookmarkEnd w:id="0"/>
      <w:r w:rsidRPr="00A554B3">
        <w:rPr>
          <w:rFonts w:ascii="Arial" w:eastAsia="Times New Roman" w:hAnsi="Arial" w:cs="Arial"/>
          <w:color w:val="000000" w:themeColor="text1"/>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1" w:name="dst795"/>
      <w:bookmarkEnd w:id="1"/>
      <w:r w:rsidRPr="00A554B3">
        <w:rPr>
          <w:rFonts w:ascii="Arial" w:eastAsia="Times New Roman" w:hAnsi="Arial" w:cs="Arial"/>
          <w:color w:val="000000" w:themeColor="text1"/>
          <w:sz w:val="24"/>
          <w:szCs w:val="24"/>
          <w:lang w:eastAsia="ru-RU"/>
        </w:rPr>
        <w:t>2. Правила благоустройства территории муниципального образования могут регулировать вопросы:</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2" w:name="dst796"/>
      <w:bookmarkEnd w:id="2"/>
      <w:r w:rsidRPr="00A554B3">
        <w:rPr>
          <w:rFonts w:ascii="Arial" w:eastAsia="Times New Roman" w:hAnsi="Arial" w:cs="Arial"/>
          <w:color w:val="000000" w:themeColor="text1"/>
          <w:sz w:val="24"/>
          <w:szCs w:val="24"/>
          <w:lang w:eastAsia="ru-RU"/>
        </w:rPr>
        <w:t>1) содержания территорий общего пользования и порядка пользования такими территориями;</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3" w:name="dst797"/>
      <w:bookmarkEnd w:id="3"/>
      <w:r w:rsidRPr="00A554B3">
        <w:rPr>
          <w:rFonts w:ascii="Arial" w:eastAsia="Times New Roman" w:hAnsi="Arial" w:cs="Arial"/>
          <w:color w:val="000000" w:themeColor="text1"/>
          <w:sz w:val="24"/>
          <w:szCs w:val="24"/>
          <w:lang w:eastAsia="ru-RU"/>
        </w:rPr>
        <w:t>2) внешнего вида фасадов и ограждающих конструкций зданий, строений, сооружений;</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4" w:name="dst798"/>
      <w:bookmarkEnd w:id="4"/>
      <w:r w:rsidRPr="00A554B3">
        <w:rPr>
          <w:rFonts w:ascii="Arial" w:eastAsia="Times New Roman" w:hAnsi="Arial" w:cs="Arial"/>
          <w:color w:val="000000" w:themeColor="text1"/>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5" w:name="dst799"/>
      <w:bookmarkEnd w:id="5"/>
      <w:r w:rsidRPr="00A554B3">
        <w:rPr>
          <w:rFonts w:ascii="Arial" w:eastAsia="Times New Roman" w:hAnsi="Arial" w:cs="Arial"/>
          <w:color w:val="000000" w:themeColor="text1"/>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6" w:name="dst800"/>
      <w:bookmarkEnd w:id="6"/>
      <w:r w:rsidRPr="00A554B3">
        <w:rPr>
          <w:rFonts w:ascii="Arial" w:eastAsia="Times New Roman" w:hAnsi="Arial" w:cs="Arial"/>
          <w:color w:val="000000" w:themeColor="text1"/>
          <w:sz w:val="24"/>
          <w:szCs w:val="24"/>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A554B3">
        <w:rPr>
          <w:rFonts w:ascii="Arial" w:eastAsia="Times New Roman" w:hAnsi="Arial" w:cs="Arial"/>
          <w:color w:val="000000" w:themeColor="text1"/>
          <w:sz w:val="24"/>
          <w:szCs w:val="24"/>
          <w:lang w:eastAsia="ru-RU"/>
        </w:rPr>
        <w:t>охраны</w:t>
      </w:r>
      <w:proofErr w:type="gramEnd"/>
      <w:r w:rsidRPr="00A554B3">
        <w:rPr>
          <w:rFonts w:ascii="Arial" w:eastAsia="Times New Roman" w:hAnsi="Arial" w:cs="Arial"/>
          <w:color w:val="000000" w:themeColor="text1"/>
          <w:sz w:val="24"/>
          <w:szCs w:val="24"/>
          <w:lang w:eastAsia="ru-RU"/>
        </w:rPr>
        <w:t xml:space="preserve"> расположенных в границах </w:t>
      </w:r>
      <w:proofErr w:type="spellStart"/>
      <w:r w:rsidRPr="00A554B3">
        <w:rPr>
          <w:rFonts w:ascii="Arial" w:eastAsia="Times New Roman" w:hAnsi="Arial" w:cs="Arial"/>
          <w:color w:val="000000" w:themeColor="text1"/>
          <w:sz w:val="24"/>
          <w:szCs w:val="24"/>
          <w:lang w:eastAsia="ru-RU"/>
        </w:rPr>
        <w:t>населенных</w:t>
      </w:r>
      <w:proofErr w:type="spellEnd"/>
      <w:r w:rsidRPr="00A554B3">
        <w:rPr>
          <w:rFonts w:ascii="Arial" w:eastAsia="Times New Roman" w:hAnsi="Arial" w:cs="Arial"/>
          <w:color w:val="000000" w:themeColor="text1"/>
          <w:sz w:val="24"/>
          <w:szCs w:val="24"/>
          <w:lang w:eastAsia="ru-RU"/>
        </w:rPr>
        <w:t xml:space="preserve"> пунктов газонов, цветников и иных территорий, занятых травянистыми растениями;</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7" w:name="dst801"/>
      <w:bookmarkEnd w:id="7"/>
      <w:r w:rsidRPr="00A554B3">
        <w:rPr>
          <w:rFonts w:ascii="Arial" w:eastAsia="Times New Roman" w:hAnsi="Arial" w:cs="Arial"/>
          <w:color w:val="000000" w:themeColor="text1"/>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8" w:name="dst802"/>
      <w:bookmarkEnd w:id="8"/>
      <w:r w:rsidRPr="00A554B3">
        <w:rPr>
          <w:rFonts w:ascii="Arial" w:eastAsia="Times New Roman" w:hAnsi="Arial" w:cs="Arial"/>
          <w:color w:val="000000" w:themeColor="text1"/>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9" w:name="dst803"/>
      <w:bookmarkEnd w:id="9"/>
      <w:r w:rsidRPr="00A554B3">
        <w:rPr>
          <w:rFonts w:ascii="Arial" w:eastAsia="Times New Roman" w:hAnsi="Arial" w:cs="Arial"/>
          <w:color w:val="000000" w:themeColor="text1"/>
          <w:sz w:val="24"/>
          <w:szCs w:val="24"/>
          <w:lang w:eastAsia="ru-RU"/>
        </w:rPr>
        <w:t>8) организации пешеходных коммуникаций, в том числе тротуаров, аллей, дорожек, тропинок;</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10" w:name="dst804"/>
      <w:bookmarkEnd w:id="10"/>
      <w:r w:rsidRPr="00A554B3">
        <w:rPr>
          <w:rFonts w:ascii="Arial" w:eastAsia="Times New Roman" w:hAnsi="Arial" w:cs="Arial"/>
          <w:color w:val="000000" w:themeColor="text1"/>
          <w:sz w:val="24"/>
          <w:szCs w:val="24"/>
          <w:lang w:eastAsia="ru-RU"/>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11" w:name="dst805"/>
      <w:bookmarkEnd w:id="11"/>
      <w:r w:rsidRPr="00A554B3">
        <w:rPr>
          <w:rFonts w:ascii="Arial" w:eastAsia="Times New Roman" w:hAnsi="Arial" w:cs="Arial"/>
          <w:color w:val="000000" w:themeColor="text1"/>
          <w:sz w:val="24"/>
          <w:szCs w:val="24"/>
          <w:lang w:eastAsia="ru-RU"/>
        </w:rPr>
        <w:t>10) уборки территории муниципального образования, в том числе в зимний период;</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12" w:name="dst806"/>
      <w:bookmarkEnd w:id="12"/>
      <w:r w:rsidRPr="00A554B3">
        <w:rPr>
          <w:rFonts w:ascii="Arial" w:eastAsia="Times New Roman" w:hAnsi="Arial" w:cs="Arial"/>
          <w:color w:val="000000" w:themeColor="text1"/>
          <w:sz w:val="24"/>
          <w:szCs w:val="24"/>
          <w:lang w:eastAsia="ru-RU"/>
        </w:rPr>
        <w:t>11) организации стоков ливневых вод;</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13" w:name="dst807"/>
      <w:bookmarkEnd w:id="13"/>
      <w:r w:rsidRPr="00A554B3">
        <w:rPr>
          <w:rFonts w:ascii="Arial" w:eastAsia="Times New Roman" w:hAnsi="Arial" w:cs="Arial"/>
          <w:color w:val="000000" w:themeColor="text1"/>
          <w:sz w:val="24"/>
          <w:szCs w:val="24"/>
          <w:lang w:eastAsia="ru-RU"/>
        </w:rPr>
        <w:t xml:space="preserve">12) порядка проведения земляных работ; </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14" w:name="dst808"/>
      <w:bookmarkEnd w:id="14"/>
      <w:r w:rsidRPr="00A554B3">
        <w:rPr>
          <w:rFonts w:ascii="Arial" w:eastAsia="Times New Roman" w:hAnsi="Arial" w:cs="Arial"/>
          <w:color w:val="000000" w:themeColor="text1"/>
          <w:sz w:val="24"/>
          <w:szCs w:val="24"/>
          <w:lang w:eastAsia="ru-RU"/>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15" w:name="dst809"/>
      <w:bookmarkEnd w:id="15"/>
      <w:r w:rsidRPr="00A554B3">
        <w:rPr>
          <w:rFonts w:ascii="Arial" w:eastAsia="Times New Roman" w:hAnsi="Arial" w:cs="Arial"/>
          <w:color w:val="000000" w:themeColor="text1"/>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16" w:name="dst810"/>
      <w:bookmarkEnd w:id="16"/>
      <w:r w:rsidRPr="00A554B3">
        <w:rPr>
          <w:rFonts w:ascii="Arial" w:eastAsia="Times New Roman" w:hAnsi="Arial" w:cs="Arial"/>
          <w:color w:val="000000" w:themeColor="text1"/>
          <w:sz w:val="24"/>
          <w:szCs w:val="24"/>
          <w:lang w:eastAsia="ru-RU"/>
        </w:rPr>
        <w:t>15) праздничного оформления территории муниципального образования;</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17" w:name="dst811"/>
      <w:bookmarkEnd w:id="17"/>
      <w:r w:rsidRPr="00A554B3">
        <w:rPr>
          <w:rFonts w:ascii="Arial" w:eastAsia="Times New Roman" w:hAnsi="Arial" w:cs="Arial"/>
          <w:color w:val="000000" w:themeColor="text1"/>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18" w:name="dst812"/>
      <w:bookmarkEnd w:id="18"/>
      <w:r w:rsidRPr="00A554B3">
        <w:rPr>
          <w:rFonts w:ascii="Arial" w:eastAsia="Times New Roman" w:hAnsi="Arial" w:cs="Arial"/>
          <w:color w:val="000000" w:themeColor="text1"/>
          <w:sz w:val="24"/>
          <w:szCs w:val="24"/>
          <w:lang w:eastAsia="ru-RU"/>
        </w:rPr>
        <w:t xml:space="preserve">17) осуществления </w:t>
      </w:r>
      <w:proofErr w:type="gramStart"/>
      <w:r w:rsidRPr="00A554B3">
        <w:rPr>
          <w:rFonts w:ascii="Arial" w:eastAsia="Times New Roman" w:hAnsi="Arial" w:cs="Arial"/>
          <w:color w:val="000000" w:themeColor="text1"/>
          <w:sz w:val="24"/>
          <w:szCs w:val="24"/>
          <w:lang w:eastAsia="ru-RU"/>
        </w:rPr>
        <w:t>контроля за</w:t>
      </w:r>
      <w:proofErr w:type="gramEnd"/>
      <w:r w:rsidRPr="00A554B3">
        <w:rPr>
          <w:rFonts w:ascii="Arial" w:eastAsia="Times New Roman" w:hAnsi="Arial" w:cs="Arial"/>
          <w:color w:val="000000" w:themeColor="text1"/>
          <w:sz w:val="24"/>
          <w:szCs w:val="24"/>
          <w:lang w:eastAsia="ru-RU"/>
        </w:rPr>
        <w:t xml:space="preserve"> соблюдением правил благоустройства территории муниципального образования.</w:t>
      </w:r>
    </w:p>
    <w:p w:rsidR="00A554B3" w:rsidRPr="00A554B3" w:rsidRDefault="00A554B3" w:rsidP="00A554B3">
      <w:pPr>
        <w:shd w:val="clear" w:color="auto" w:fill="FFFFFF"/>
        <w:spacing w:line="196" w:lineRule="atLeast"/>
        <w:ind w:firstLine="540"/>
        <w:rPr>
          <w:rFonts w:ascii="Arial" w:eastAsia="Times New Roman" w:hAnsi="Arial" w:cs="Arial"/>
          <w:color w:val="000000" w:themeColor="text1"/>
          <w:sz w:val="24"/>
          <w:szCs w:val="24"/>
          <w:lang w:eastAsia="ru-RU"/>
        </w:rPr>
      </w:pPr>
      <w:bookmarkStart w:id="19" w:name="dst813"/>
      <w:bookmarkEnd w:id="19"/>
      <w:r w:rsidRPr="00A554B3">
        <w:rPr>
          <w:rFonts w:ascii="Arial" w:eastAsia="Times New Roman" w:hAnsi="Arial" w:cs="Arial"/>
          <w:color w:val="000000" w:themeColor="text1"/>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554B3" w:rsidRPr="00A554B3" w:rsidRDefault="00A554B3" w:rsidP="00A554B3">
      <w:pPr>
        <w:widowControl w:val="0"/>
        <w:shd w:val="clear" w:color="auto" w:fill="FFFFFF"/>
        <w:autoSpaceDE w:val="0"/>
        <w:autoSpaceDN w:val="0"/>
        <w:adjustRightInd w:val="0"/>
        <w:spacing w:line="276" w:lineRule="auto"/>
        <w:ind w:firstLine="360"/>
        <w:rPr>
          <w:rFonts w:ascii="Arial" w:eastAsia="Times New Roman" w:hAnsi="Arial" w:cs="Arial"/>
          <w:iCs/>
          <w:color w:val="000000" w:themeColor="text1"/>
          <w:sz w:val="24"/>
          <w:szCs w:val="24"/>
          <w:lang w:eastAsia="ru-RU"/>
        </w:rPr>
      </w:pPr>
      <w:r w:rsidRPr="00A554B3">
        <w:rPr>
          <w:rFonts w:ascii="Arial" w:eastAsia="Times New Roman" w:hAnsi="Arial" w:cs="Arial"/>
          <w:iCs/>
          <w:color w:val="000000" w:themeColor="text1"/>
          <w:sz w:val="24"/>
          <w:szCs w:val="24"/>
          <w:lang w:eastAsia="ru-RU"/>
        </w:rPr>
        <w:t>24</w:t>
      </w:r>
      <w:r w:rsidRPr="00A554B3">
        <w:rPr>
          <w:rFonts w:ascii="Arial" w:eastAsia="Times New Roman" w:hAnsi="Arial" w:cs="Arial"/>
          <w:b/>
          <w:iCs/>
          <w:color w:val="000000" w:themeColor="text1"/>
          <w:sz w:val="24"/>
          <w:szCs w:val="24"/>
          <w:lang w:eastAsia="ru-RU"/>
        </w:rPr>
        <w:t>. абзац 2 части 5 статьи 32</w:t>
      </w:r>
      <w:r w:rsidRPr="00A554B3">
        <w:rPr>
          <w:rFonts w:ascii="Arial" w:eastAsia="Times New Roman" w:hAnsi="Arial" w:cs="Arial"/>
          <w:iCs/>
          <w:color w:val="000000" w:themeColor="text1"/>
          <w:sz w:val="24"/>
          <w:szCs w:val="24"/>
          <w:lang w:eastAsia="ru-RU"/>
        </w:rPr>
        <w:t xml:space="preserve"> Устава изложить в следующей редакции:</w:t>
      </w:r>
    </w:p>
    <w:p w:rsidR="00A554B3" w:rsidRPr="00A554B3" w:rsidRDefault="00A554B3" w:rsidP="00A554B3">
      <w:pPr>
        <w:widowControl w:val="0"/>
        <w:shd w:val="clear" w:color="auto" w:fill="FFFFFF"/>
        <w:autoSpaceDE w:val="0"/>
        <w:autoSpaceDN w:val="0"/>
        <w:adjustRightInd w:val="0"/>
        <w:spacing w:line="276" w:lineRule="auto"/>
        <w:ind w:firstLine="360"/>
        <w:rPr>
          <w:rFonts w:ascii="Arial" w:eastAsia="Times New Roman" w:hAnsi="Arial" w:cs="Arial"/>
          <w:iCs/>
          <w:color w:val="000000" w:themeColor="text1"/>
          <w:sz w:val="24"/>
          <w:szCs w:val="24"/>
          <w:lang w:eastAsia="ru-RU"/>
        </w:rPr>
      </w:pPr>
      <w:r w:rsidRPr="00A554B3">
        <w:rPr>
          <w:rFonts w:ascii="Arial" w:eastAsia="Times New Roman" w:hAnsi="Arial" w:cs="Arial"/>
          <w:iCs/>
          <w:color w:val="000000" w:themeColor="text1"/>
          <w:sz w:val="24"/>
          <w:szCs w:val="24"/>
          <w:lang w:eastAsia="ru-RU"/>
        </w:rPr>
        <w:t>«Указанная выплата не может быть установлена в случае прекращения полномочий по основаниям, предусмотренным пунктами 2.1, 3, 6-9 части 6 статьи 36, частью 7.1 статьи 40 Федерального закона «Об общих принципах организации местного самоуправления в Российской Федерации»;</w:t>
      </w:r>
    </w:p>
    <w:p w:rsidR="00A554B3" w:rsidRPr="00A554B3" w:rsidRDefault="00A554B3" w:rsidP="00A554B3">
      <w:pPr>
        <w:widowControl w:val="0"/>
        <w:shd w:val="clear" w:color="auto" w:fill="FFFFFF"/>
        <w:autoSpaceDE w:val="0"/>
        <w:autoSpaceDN w:val="0"/>
        <w:adjustRightInd w:val="0"/>
        <w:spacing w:line="276" w:lineRule="auto"/>
        <w:rPr>
          <w:rFonts w:ascii="Arial" w:eastAsia="Times New Roman" w:hAnsi="Arial" w:cs="Arial"/>
          <w:iCs/>
          <w:color w:val="000000" w:themeColor="text1"/>
          <w:sz w:val="24"/>
          <w:szCs w:val="24"/>
          <w:lang w:eastAsia="ru-RU"/>
        </w:rPr>
      </w:pPr>
    </w:p>
    <w:p w:rsidR="00A554B3" w:rsidRPr="00A554B3" w:rsidRDefault="00786983" w:rsidP="00A554B3">
      <w:pPr>
        <w:widowControl w:val="0"/>
        <w:autoSpaceDE w:val="0"/>
        <w:autoSpaceDN w:val="0"/>
        <w:adjustRightInd w:val="0"/>
        <w:spacing w:line="240" w:lineRule="auto"/>
        <w:ind w:left="-360"/>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Глава Уховского сельского поселения</w:t>
      </w:r>
      <w:r>
        <w:rPr>
          <w:rFonts w:ascii="Arial" w:eastAsia="Times New Roman" w:hAnsi="Arial" w:cs="Arial"/>
          <w:color w:val="000000" w:themeColor="text1"/>
          <w:sz w:val="24"/>
          <w:szCs w:val="24"/>
          <w:lang w:eastAsia="ru-RU"/>
        </w:rPr>
        <w:tab/>
      </w:r>
      <w:r>
        <w:rPr>
          <w:rFonts w:ascii="Arial" w:eastAsia="Times New Roman" w:hAnsi="Arial" w:cs="Arial"/>
          <w:color w:val="000000" w:themeColor="text1"/>
          <w:sz w:val="24"/>
          <w:szCs w:val="24"/>
          <w:lang w:eastAsia="ru-RU"/>
        </w:rPr>
        <w:tab/>
      </w:r>
      <w:r>
        <w:rPr>
          <w:rFonts w:ascii="Arial" w:eastAsia="Times New Roman" w:hAnsi="Arial" w:cs="Arial"/>
          <w:color w:val="000000" w:themeColor="text1"/>
          <w:sz w:val="24"/>
          <w:szCs w:val="24"/>
          <w:lang w:eastAsia="ru-RU"/>
        </w:rPr>
        <w:tab/>
      </w:r>
      <w:r>
        <w:rPr>
          <w:rFonts w:ascii="Arial" w:eastAsia="Times New Roman" w:hAnsi="Arial" w:cs="Arial"/>
          <w:color w:val="000000" w:themeColor="text1"/>
          <w:sz w:val="24"/>
          <w:szCs w:val="24"/>
          <w:lang w:eastAsia="ru-RU"/>
        </w:rPr>
        <w:tab/>
      </w:r>
      <w:r>
        <w:rPr>
          <w:rFonts w:ascii="Arial" w:eastAsia="Times New Roman" w:hAnsi="Arial" w:cs="Arial"/>
          <w:color w:val="000000" w:themeColor="text1"/>
          <w:sz w:val="24"/>
          <w:szCs w:val="24"/>
          <w:lang w:eastAsia="ru-RU"/>
        </w:rPr>
        <w:tab/>
      </w:r>
      <w:r w:rsidR="00A554B3" w:rsidRPr="00A554B3">
        <w:rPr>
          <w:rFonts w:ascii="Arial" w:eastAsia="Times New Roman" w:hAnsi="Arial" w:cs="Arial"/>
          <w:color w:val="000000" w:themeColor="text1"/>
          <w:sz w:val="24"/>
          <w:szCs w:val="24"/>
          <w:lang w:eastAsia="ru-RU"/>
        </w:rPr>
        <w:t xml:space="preserve"> Дроздов В.К.</w:t>
      </w:r>
    </w:p>
    <w:p w:rsidR="00A554B3" w:rsidRPr="00A554B3" w:rsidRDefault="00A554B3" w:rsidP="00A554B3">
      <w:pPr>
        <w:widowControl w:val="0"/>
        <w:autoSpaceDE w:val="0"/>
        <w:autoSpaceDN w:val="0"/>
        <w:adjustRightInd w:val="0"/>
        <w:spacing w:line="240" w:lineRule="auto"/>
        <w:ind w:left="-360"/>
        <w:rPr>
          <w:rFonts w:ascii="Arial" w:eastAsia="Times New Roman" w:hAnsi="Arial" w:cs="Arial"/>
          <w:color w:val="000000" w:themeColor="text1"/>
          <w:sz w:val="24"/>
          <w:szCs w:val="24"/>
          <w:lang w:eastAsia="ru-RU"/>
        </w:rPr>
      </w:pPr>
      <w:bookmarkStart w:id="20" w:name="_GoBack"/>
      <w:bookmarkEnd w:id="20"/>
    </w:p>
    <w:p w:rsidR="00A554B3" w:rsidRPr="00A554B3" w:rsidRDefault="00A554B3" w:rsidP="00A554B3">
      <w:pPr>
        <w:widowControl w:val="0"/>
        <w:autoSpaceDE w:val="0"/>
        <w:autoSpaceDN w:val="0"/>
        <w:adjustRightInd w:val="0"/>
        <w:spacing w:line="240" w:lineRule="auto"/>
        <w:ind w:left="-360"/>
        <w:rPr>
          <w:rFonts w:ascii="Arial" w:eastAsia="Times New Roman" w:hAnsi="Arial" w:cs="Arial"/>
          <w:color w:val="000000" w:themeColor="text1"/>
          <w:sz w:val="24"/>
          <w:szCs w:val="24"/>
          <w:lang w:eastAsia="ru-RU"/>
        </w:rPr>
      </w:pPr>
    </w:p>
    <w:p w:rsidR="00A554B3" w:rsidRPr="00A554B3" w:rsidRDefault="00A554B3" w:rsidP="00A554B3">
      <w:pPr>
        <w:widowControl w:val="0"/>
        <w:autoSpaceDE w:val="0"/>
        <w:autoSpaceDN w:val="0"/>
        <w:adjustRightInd w:val="0"/>
        <w:spacing w:line="240" w:lineRule="auto"/>
        <w:ind w:left="-360"/>
        <w:rPr>
          <w:rFonts w:eastAsia="Times New Roman" w:cs="Times New Roman"/>
          <w:sz w:val="24"/>
          <w:szCs w:val="24"/>
          <w:lang w:eastAsia="ru-RU"/>
        </w:rPr>
      </w:pPr>
    </w:p>
    <w:p w:rsidR="00A554B3" w:rsidRPr="00A554B3" w:rsidRDefault="00A554B3" w:rsidP="00A554B3">
      <w:pPr>
        <w:widowControl w:val="0"/>
        <w:autoSpaceDE w:val="0"/>
        <w:autoSpaceDN w:val="0"/>
        <w:adjustRightInd w:val="0"/>
        <w:spacing w:line="240" w:lineRule="auto"/>
        <w:jc w:val="left"/>
        <w:rPr>
          <w:rFonts w:eastAsia="Times New Roman" w:cs="Times New Roman"/>
          <w:sz w:val="20"/>
          <w:szCs w:val="24"/>
          <w:lang w:eastAsia="ru-RU"/>
        </w:rPr>
      </w:pPr>
    </w:p>
    <w:p w:rsidR="00A554B3" w:rsidRDefault="00A554B3"/>
    <w:sectPr w:rsidR="00A554B3" w:rsidSect="00FB6243">
      <w:pgSz w:w="11906" w:h="16838"/>
      <w:pgMar w:top="1134"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12"/>
    <w:rsid w:val="00000A5D"/>
    <w:rsid w:val="00007B9F"/>
    <w:rsid w:val="00013027"/>
    <w:rsid w:val="00036B5F"/>
    <w:rsid w:val="000469F3"/>
    <w:rsid w:val="00050FA8"/>
    <w:rsid w:val="000518DF"/>
    <w:rsid w:val="000555F8"/>
    <w:rsid w:val="000705CA"/>
    <w:rsid w:val="000751F3"/>
    <w:rsid w:val="00086248"/>
    <w:rsid w:val="00092EC5"/>
    <w:rsid w:val="000A2956"/>
    <w:rsid w:val="000A4EDF"/>
    <w:rsid w:val="000C4C36"/>
    <w:rsid w:val="000D0549"/>
    <w:rsid w:val="000D3637"/>
    <w:rsid w:val="000E628C"/>
    <w:rsid w:val="00104755"/>
    <w:rsid w:val="00104C33"/>
    <w:rsid w:val="001165F6"/>
    <w:rsid w:val="00116B16"/>
    <w:rsid w:val="00164D6F"/>
    <w:rsid w:val="001765D0"/>
    <w:rsid w:val="001770F8"/>
    <w:rsid w:val="00184788"/>
    <w:rsid w:val="001A294D"/>
    <w:rsid w:val="001A3236"/>
    <w:rsid w:val="001A428B"/>
    <w:rsid w:val="001C54B0"/>
    <w:rsid w:val="001C6A6B"/>
    <w:rsid w:val="001E17FD"/>
    <w:rsid w:val="001E7FEC"/>
    <w:rsid w:val="002009F2"/>
    <w:rsid w:val="0020458B"/>
    <w:rsid w:val="00210FD0"/>
    <w:rsid w:val="002250D2"/>
    <w:rsid w:val="00230670"/>
    <w:rsid w:val="00231C79"/>
    <w:rsid w:val="002326EA"/>
    <w:rsid w:val="00241B80"/>
    <w:rsid w:val="002427B1"/>
    <w:rsid w:val="00267473"/>
    <w:rsid w:val="0028137B"/>
    <w:rsid w:val="0029773A"/>
    <w:rsid w:val="002A56F6"/>
    <w:rsid w:val="002A56F9"/>
    <w:rsid w:val="002C4B24"/>
    <w:rsid w:val="002D3659"/>
    <w:rsid w:val="002D74A8"/>
    <w:rsid w:val="002F1469"/>
    <w:rsid w:val="0030527A"/>
    <w:rsid w:val="00313D00"/>
    <w:rsid w:val="003161D9"/>
    <w:rsid w:val="00321102"/>
    <w:rsid w:val="00321A66"/>
    <w:rsid w:val="003222F2"/>
    <w:rsid w:val="00337A9E"/>
    <w:rsid w:val="0034275D"/>
    <w:rsid w:val="003457F5"/>
    <w:rsid w:val="003741D8"/>
    <w:rsid w:val="003811D7"/>
    <w:rsid w:val="003A23E0"/>
    <w:rsid w:val="003B3363"/>
    <w:rsid w:val="003B53A7"/>
    <w:rsid w:val="003C4FD6"/>
    <w:rsid w:val="003C5625"/>
    <w:rsid w:val="003E385C"/>
    <w:rsid w:val="003E4722"/>
    <w:rsid w:val="003F27C3"/>
    <w:rsid w:val="004064D0"/>
    <w:rsid w:val="004177A4"/>
    <w:rsid w:val="00420125"/>
    <w:rsid w:val="00424483"/>
    <w:rsid w:val="00452ABA"/>
    <w:rsid w:val="0047216B"/>
    <w:rsid w:val="00497E3A"/>
    <w:rsid w:val="00497FAA"/>
    <w:rsid w:val="004A3066"/>
    <w:rsid w:val="004A337B"/>
    <w:rsid w:val="004B3B05"/>
    <w:rsid w:val="004C43FC"/>
    <w:rsid w:val="004C7713"/>
    <w:rsid w:val="004C7AB6"/>
    <w:rsid w:val="004D0B02"/>
    <w:rsid w:val="004D4400"/>
    <w:rsid w:val="004F7AAC"/>
    <w:rsid w:val="005003BE"/>
    <w:rsid w:val="00505A48"/>
    <w:rsid w:val="00513BC3"/>
    <w:rsid w:val="00546417"/>
    <w:rsid w:val="00583043"/>
    <w:rsid w:val="005A3905"/>
    <w:rsid w:val="005B0C42"/>
    <w:rsid w:val="005C78EB"/>
    <w:rsid w:val="005D2DC5"/>
    <w:rsid w:val="005D525C"/>
    <w:rsid w:val="005F306E"/>
    <w:rsid w:val="00610FCA"/>
    <w:rsid w:val="00611A06"/>
    <w:rsid w:val="0061402E"/>
    <w:rsid w:val="00620013"/>
    <w:rsid w:val="006221ED"/>
    <w:rsid w:val="00624FEB"/>
    <w:rsid w:val="00636962"/>
    <w:rsid w:val="006404D6"/>
    <w:rsid w:val="006474C5"/>
    <w:rsid w:val="006549EC"/>
    <w:rsid w:val="0066100E"/>
    <w:rsid w:val="00673FDA"/>
    <w:rsid w:val="006746DF"/>
    <w:rsid w:val="00682E7E"/>
    <w:rsid w:val="0068595D"/>
    <w:rsid w:val="006A2E62"/>
    <w:rsid w:val="006A4BCB"/>
    <w:rsid w:val="006B1EB9"/>
    <w:rsid w:val="006B6DB8"/>
    <w:rsid w:val="006C0C3D"/>
    <w:rsid w:val="006D553C"/>
    <w:rsid w:val="006D73F1"/>
    <w:rsid w:val="006E2980"/>
    <w:rsid w:val="006F6150"/>
    <w:rsid w:val="00704E04"/>
    <w:rsid w:val="00715E32"/>
    <w:rsid w:val="00726FD8"/>
    <w:rsid w:val="007507C3"/>
    <w:rsid w:val="00754147"/>
    <w:rsid w:val="00767603"/>
    <w:rsid w:val="00767EB6"/>
    <w:rsid w:val="007712A1"/>
    <w:rsid w:val="00783FE4"/>
    <w:rsid w:val="00784D01"/>
    <w:rsid w:val="007857FB"/>
    <w:rsid w:val="00786983"/>
    <w:rsid w:val="007929FC"/>
    <w:rsid w:val="007975DA"/>
    <w:rsid w:val="007A0AC6"/>
    <w:rsid w:val="007A2F12"/>
    <w:rsid w:val="007B009A"/>
    <w:rsid w:val="007B1EBA"/>
    <w:rsid w:val="007D050E"/>
    <w:rsid w:val="007D4446"/>
    <w:rsid w:val="007D4B60"/>
    <w:rsid w:val="007D62AE"/>
    <w:rsid w:val="007D754A"/>
    <w:rsid w:val="007E539C"/>
    <w:rsid w:val="007E65E9"/>
    <w:rsid w:val="007F7269"/>
    <w:rsid w:val="00825BE3"/>
    <w:rsid w:val="0083017C"/>
    <w:rsid w:val="008463B5"/>
    <w:rsid w:val="00855F5A"/>
    <w:rsid w:val="00877A11"/>
    <w:rsid w:val="00880F1B"/>
    <w:rsid w:val="00884819"/>
    <w:rsid w:val="008968E0"/>
    <w:rsid w:val="008A76D0"/>
    <w:rsid w:val="008B33E8"/>
    <w:rsid w:val="008C0FA9"/>
    <w:rsid w:val="008C7BDE"/>
    <w:rsid w:val="008D13D6"/>
    <w:rsid w:val="008E3048"/>
    <w:rsid w:val="008F679B"/>
    <w:rsid w:val="00903A53"/>
    <w:rsid w:val="00915F26"/>
    <w:rsid w:val="00916B1F"/>
    <w:rsid w:val="00932E9F"/>
    <w:rsid w:val="009361B1"/>
    <w:rsid w:val="00936A74"/>
    <w:rsid w:val="00941EA4"/>
    <w:rsid w:val="00962854"/>
    <w:rsid w:val="009A1206"/>
    <w:rsid w:val="009D08C7"/>
    <w:rsid w:val="009E0A8B"/>
    <w:rsid w:val="009E2FEB"/>
    <w:rsid w:val="009E5145"/>
    <w:rsid w:val="009F7ECD"/>
    <w:rsid w:val="00A0367F"/>
    <w:rsid w:val="00A07D2F"/>
    <w:rsid w:val="00A11EA7"/>
    <w:rsid w:val="00A31DB4"/>
    <w:rsid w:val="00A37671"/>
    <w:rsid w:val="00A45730"/>
    <w:rsid w:val="00A5066F"/>
    <w:rsid w:val="00A50CEE"/>
    <w:rsid w:val="00A554B3"/>
    <w:rsid w:val="00A659EC"/>
    <w:rsid w:val="00A67D7D"/>
    <w:rsid w:val="00A948B1"/>
    <w:rsid w:val="00AB0CD8"/>
    <w:rsid w:val="00AC529A"/>
    <w:rsid w:val="00AF4ABD"/>
    <w:rsid w:val="00B35ACF"/>
    <w:rsid w:val="00B4127A"/>
    <w:rsid w:val="00B42BC8"/>
    <w:rsid w:val="00B46C81"/>
    <w:rsid w:val="00B5798A"/>
    <w:rsid w:val="00B77D94"/>
    <w:rsid w:val="00B87F0C"/>
    <w:rsid w:val="00B923A6"/>
    <w:rsid w:val="00C03528"/>
    <w:rsid w:val="00C045C8"/>
    <w:rsid w:val="00C07511"/>
    <w:rsid w:val="00C135DE"/>
    <w:rsid w:val="00C15B3E"/>
    <w:rsid w:val="00C26481"/>
    <w:rsid w:val="00C26C90"/>
    <w:rsid w:val="00C36107"/>
    <w:rsid w:val="00C45368"/>
    <w:rsid w:val="00C67E4B"/>
    <w:rsid w:val="00C70DF5"/>
    <w:rsid w:val="00C77C6C"/>
    <w:rsid w:val="00C81F15"/>
    <w:rsid w:val="00C97DC2"/>
    <w:rsid w:val="00CB03B5"/>
    <w:rsid w:val="00CB3E68"/>
    <w:rsid w:val="00CC57EF"/>
    <w:rsid w:val="00CE1F8B"/>
    <w:rsid w:val="00CE218D"/>
    <w:rsid w:val="00CE3582"/>
    <w:rsid w:val="00D25606"/>
    <w:rsid w:val="00D51BCB"/>
    <w:rsid w:val="00D536FE"/>
    <w:rsid w:val="00D558EC"/>
    <w:rsid w:val="00D57D00"/>
    <w:rsid w:val="00D64F6D"/>
    <w:rsid w:val="00D74328"/>
    <w:rsid w:val="00D77F6E"/>
    <w:rsid w:val="00DA0EBC"/>
    <w:rsid w:val="00DB688F"/>
    <w:rsid w:val="00E02D23"/>
    <w:rsid w:val="00E05806"/>
    <w:rsid w:val="00E2342E"/>
    <w:rsid w:val="00E37812"/>
    <w:rsid w:val="00E40024"/>
    <w:rsid w:val="00E40412"/>
    <w:rsid w:val="00E45A77"/>
    <w:rsid w:val="00E47617"/>
    <w:rsid w:val="00E507EC"/>
    <w:rsid w:val="00E5367C"/>
    <w:rsid w:val="00E67527"/>
    <w:rsid w:val="00E759F2"/>
    <w:rsid w:val="00E84DB2"/>
    <w:rsid w:val="00E8778E"/>
    <w:rsid w:val="00E9701F"/>
    <w:rsid w:val="00E97C6A"/>
    <w:rsid w:val="00EA1ED8"/>
    <w:rsid w:val="00ED3DD6"/>
    <w:rsid w:val="00ED64EF"/>
    <w:rsid w:val="00ED760F"/>
    <w:rsid w:val="00EE716B"/>
    <w:rsid w:val="00EF3FE6"/>
    <w:rsid w:val="00F01461"/>
    <w:rsid w:val="00F02022"/>
    <w:rsid w:val="00F165D6"/>
    <w:rsid w:val="00F2136C"/>
    <w:rsid w:val="00F36FBE"/>
    <w:rsid w:val="00F561B8"/>
    <w:rsid w:val="00F66AFE"/>
    <w:rsid w:val="00F80B7A"/>
    <w:rsid w:val="00FB2BFF"/>
    <w:rsid w:val="00FB3E92"/>
    <w:rsid w:val="00FB6243"/>
    <w:rsid w:val="00FC481C"/>
    <w:rsid w:val="00FD069F"/>
    <w:rsid w:val="00FD5436"/>
    <w:rsid w:val="00FE2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A6"/>
    <w:pPr>
      <w:spacing w:line="360" w:lineRule="auto"/>
      <w:jc w:val="both"/>
    </w:pPr>
    <w:rPr>
      <w:rFonts w:ascii="Times New Roman" w:eastAsiaTheme="minorEastAsia" w:hAnsi="Times New Roman" w:cstheme="minorBidi"/>
      <w:sz w:val="28"/>
      <w:szCs w:val="22"/>
    </w:rPr>
  </w:style>
  <w:style w:type="paragraph" w:styleId="1">
    <w:name w:val="heading 1"/>
    <w:basedOn w:val="a"/>
    <w:next w:val="a"/>
    <w:link w:val="10"/>
    <w:uiPriority w:val="9"/>
    <w:qFormat/>
    <w:rsid w:val="00715E3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15E3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uiPriority w:val="9"/>
    <w:unhideWhenUsed/>
    <w:qFormat/>
    <w:rsid w:val="00715E3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715E32"/>
    <w:pPr>
      <w:keepNext/>
      <w:spacing w:before="240" w:after="60"/>
      <w:outlineLvl w:val="3"/>
    </w:pPr>
    <w:rPr>
      <w:rFonts w:asciiTheme="minorHAnsi" w:hAnsiTheme="minorHAnsi"/>
      <w:b/>
      <w:bCs/>
      <w:szCs w:val="28"/>
    </w:rPr>
  </w:style>
  <w:style w:type="paragraph" w:styleId="5">
    <w:name w:val="heading 5"/>
    <w:basedOn w:val="a"/>
    <w:next w:val="a"/>
    <w:link w:val="50"/>
    <w:uiPriority w:val="9"/>
    <w:unhideWhenUsed/>
    <w:qFormat/>
    <w:rsid w:val="00715E32"/>
    <w:pPr>
      <w:spacing w:before="240" w:after="60"/>
      <w:outlineLvl w:val="4"/>
    </w:pPr>
    <w:rPr>
      <w:rFonts w:asciiTheme="minorHAnsi" w:hAnsiTheme="minorHAnsi"/>
      <w:b/>
      <w:bCs/>
      <w:i/>
      <w:iCs/>
      <w:sz w:val="26"/>
      <w:szCs w:val="26"/>
    </w:rPr>
  </w:style>
  <w:style w:type="paragraph" w:styleId="6">
    <w:name w:val="heading 6"/>
    <w:basedOn w:val="a"/>
    <w:next w:val="a"/>
    <w:link w:val="60"/>
    <w:uiPriority w:val="9"/>
    <w:unhideWhenUsed/>
    <w:qFormat/>
    <w:rsid w:val="00715E32"/>
    <w:pPr>
      <w:spacing w:before="240" w:after="60"/>
      <w:outlineLvl w:val="5"/>
    </w:pPr>
    <w:rPr>
      <w:rFonts w:asciiTheme="minorHAnsi" w:hAnsiTheme="minorHAnsi"/>
      <w:b/>
      <w:bCs/>
    </w:rPr>
  </w:style>
  <w:style w:type="paragraph" w:styleId="7">
    <w:name w:val="heading 7"/>
    <w:basedOn w:val="a"/>
    <w:next w:val="a"/>
    <w:link w:val="70"/>
    <w:uiPriority w:val="9"/>
    <w:unhideWhenUsed/>
    <w:qFormat/>
    <w:rsid w:val="00715E32"/>
    <w:pPr>
      <w:spacing w:before="240" w:after="60"/>
      <w:outlineLvl w:val="6"/>
    </w:pPr>
    <w:rPr>
      <w:rFonts w:asciiTheme="minorHAnsi" w:hAnsiTheme="minorHAnsi"/>
      <w:sz w:val="24"/>
      <w:szCs w:val="24"/>
    </w:rPr>
  </w:style>
  <w:style w:type="paragraph" w:styleId="8">
    <w:name w:val="heading 8"/>
    <w:basedOn w:val="a"/>
    <w:next w:val="a"/>
    <w:link w:val="80"/>
    <w:uiPriority w:val="9"/>
    <w:unhideWhenUsed/>
    <w:qFormat/>
    <w:rsid w:val="00715E32"/>
    <w:pPr>
      <w:spacing w:before="240" w:after="60"/>
      <w:outlineLvl w:val="7"/>
    </w:pPr>
    <w:rPr>
      <w:rFonts w:asciiTheme="minorHAnsi" w:hAnsiTheme="minorHAnsi"/>
      <w:i/>
      <w:iCs/>
      <w:sz w:val="24"/>
      <w:szCs w:val="24"/>
    </w:rPr>
  </w:style>
  <w:style w:type="paragraph" w:styleId="9">
    <w:name w:val="heading 9"/>
    <w:basedOn w:val="a"/>
    <w:next w:val="a"/>
    <w:link w:val="90"/>
    <w:uiPriority w:val="9"/>
    <w:unhideWhenUsed/>
    <w:qFormat/>
    <w:rsid w:val="00715E32"/>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E3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715E3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715E3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715E32"/>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rsid w:val="00715E32"/>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rsid w:val="00715E32"/>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rsid w:val="00715E32"/>
    <w:rPr>
      <w:rFonts w:asciiTheme="minorHAnsi" w:eastAsiaTheme="minorEastAsia" w:hAnsiTheme="minorHAnsi" w:cstheme="minorBidi"/>
      <w:sz w:val="24"/>
      <w:szCs w:val="24"/>
    </w:rPr>
  </w:style>
  <w:style w:type="character" w:customStyle="1" w:styleId="80">
    <w:name w:val="Заголовок 8 Знак"/>
    <w:basedOn w:val="a0"/>
    <w:link w:val="8"/>
    <w:uiPriority w:val="9"/>
    <w:rsid w:val="00715E32"/>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rsid w:val="00715E32"/>
    <w:rPr>
      <w:rFonts w:asciiTheme="majorHAnsi" w:eastAsiaTheme="majorEastAsia" w:hAnsiTheme="majorHAnsi" w:cstheme="majorBidi"/>
      <w:sz w:val="22"/>
      <w:szCs w:val="22"/>
    </w:rPr>
  </w:style>
  <w:style w:type="paragraph" w:styleId="a3">
    <w:name w:val="Title"/>
    <w:basedOn w:val="a"/>
    <w:next w:val="a"/>
    <w:link w:val="a4"/>
    <w:uiPriority w:val="10"/>
    <w:qFormat/>
    <w:rsid w:val="00715E3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15E32"/>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715E32"/>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715E32"/>
    <w:rPr>
      <w:rFonts w:asciiTheme="majorHAnsi" w:eastAsiaTheme="majorEastAsia" w:hAnsiTheme="majorHAnsi" w:cstheme="majorBidi"/>
      <w:sz w:val="24"/>
      <w:szCs w:val="24"/>
    </w:rPr>
  </w:style>
  <w:style w:type="character" w:styleId="a7">
    <w:name w:val="Strong"/>
    <w:basedOn w:val="a0"/>
    <w:uiPriority w:val="22"/>
    <w:qFormat/>
    <w:rsid w:val="00715E32"/>
    <w:rPr>
      <w:b/>
      <w:bCs/>
    </w:rPr>
  </w:style>
  <w:style w:type="character" w:styleId="a8">
    <w:name w:val="Emphasis"/>
    <w:basedOn w:val="a0"/>
    <w:uiPriority w:val="20"/>
    <w:qFormat/>
    <w:rsid w:val="00715E32"/>
    <w:rPr>
      <w:i/>
      <w:iCs/>
    </w:rPr>
  </w:style>
  <w:style w:type="paragraph" w:styleId="a9">
    <w:name w:val="No Spacing"/>
    <w:uiPriority w:val="1"/>
    <w:qFormat/>
    <w:rsid w:val="00715E32"/>
    <w:rPr>
      <w:sz w:val="22"/>
      <w:szCs w:val="22"/>
    </w:rPr>
  </w:style>
  <w:style w:type="character" w:styleId="aa">
    <w:name w:val="Subtle Emphasis"/>
    <w:basedOn w:val="a0"/>
    <w:uiPriority w:val="19"/>
    <w:qFormat/>
    <w:rsid w:val="00715E32"/>
    <w:rPr>
      <w:i/>
      <w:iCs/>
      <w:color w:val="808080" w:themeColor="text1" w:themeTint="7F"/>
    </w:rPr>
  </w:style>
  <w:style w:type="paragraph" w:styleId="ab">
    <w:name w:val="Body Text"/>
    <w:basedOn w:val="a"/>
    <w:link w:val="ac"/>
    <w:uiPriority w:val="99"/>
    <w:unhideWhenUsed/>
    <w:rsid w:val="00F01461"/>
    <w:pPr>
      <w:spacing w:line="240" w:lineRule="auto"/>
      <w:ind w:right="3826"/>
      <w:jc w:val="left"/>
    </w:pPr>
    <w:rPr>
      <w:rFonts w:ascii="Arial" w:eastAsia="Times New Roman" w:hAnsi="Arial" w:cs="Arial"/>
      <w:b/>
      <w:sz w:val="24"/>
      <w:szCs w:val="24"/>
      <w:lang w:eastAsia="ru-RU"/>
    </w:rPr>
  </w:style>
  <w:style w:type="character" w:customStyle="1" w:styleId="ac">
    <w:name w:val="Основной текст Знак"/>
    <w:basedOn w:val="a0"/>
    <w:link w:val="ab"/>
    <w:uiPriority w:val="99"/>
    <w:rsid w:val="00F01461"/>
    <w:rPr>
      <w:rFonts w:ascii="Arial" w:eastAsia="Times New Roman" w:hAnsi="Arial" w:cs="Arial"/>
      <w:b/>
      <w:sz w:val="24"/>
      <w:szCs w:val="24"/>
      <w:lang w:eastAsia="ru-RU"/>
    </w:rPr>
  </w:style>
  <w:style w:type="paragraph" w:styleId="ad">
    <w:name w:val="List Paragraph"/>
    <w:basedOn w:val="a"/>
    <w:uiPriority w:val="34"/>
    <w:qFormat/>
    <w:rsid w:val="00C70DF5"/>
    <w:pPr>
      <w:ind w:left="720"/>
      <w:contextualSpacing/>
    </w:pPr>
  </w:style>
  <w:style w:type="paragraph" w:customStyle="1" w:styleId="ae">
    <w:name w:val=" Знак Знак Знак Знак Знак"/>
    <w:basedOn w:val="a"/>
    <w:semiHidden/>
    <w:rsid w:val="00A554B3"/>
    <w:pPr>
      <w:tabs>
        <w:tab w:val="num" w:pos="709"/>
      </w:tabs>
      <w:spacing w:before="120" w:after="160" w:line="240" w:lineRule="exact"/>
      <w:ind w:left="709" w:hanging="284"/>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A6"/>
    <w:pPr>
      <w:spacing w:line="360" w:lineRule="auto"/>
      <w:jc w:val="both"/>
    </w:pPr>
    <w:rPr>
      <w:rFonts w:ascii="Times New Roman" w:eastAsiaTheme="minorEastAsia" w:hAnsi="Times New Roman" w:cstheme="minorBidi"/>
      <w:sz w:val="28"/>
      <w:szCs w:val="22"/>
    </w:rPr>
  </w:style>
  <w:style w:type="paragraph" w:styleId="1">
    <w:name w:val="heading 1"/>
    <w:basedOn w:val="a"/>
    <w:next w:val="a"/>
    <w:link w:val="10"/>
    <w:uiPriority w:val="9"/>
    <w:qFormat/>
    <w:rsid w:val="00715E3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715E3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uiPriority w:val="9"/>
    <w:unhideWhenUsed/>
    <w:qFormat/>
    <w:rsid w:val="00715E3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715E32"/>
    <w:pPr>
      <w:keepNext/>
      <w:spacing w:before="240" w:after="60"/>
      <w:outlineLvl w:val="3"/>
    </w:pPr>
    <w:rPr>
      <w:rFonts w:asciiTheme="minorHAnsi" w:hAnsiTheme="minorHAnsi"/>
      <w:b/>
      <w:bCs/>
      <w:szCs w:val="28"/>
    </w:rPr>
  </w:style>
  <w:style w:type="paragraph" w:styleId="5">
    <w:name w:val="heading 5"/>
    <w:basedOn w:val="a"/>
    <w:next w:val="a"/>
    <w:link w:val="50"/>
    <w:uiPriority w:val="9"/>
    <w:unhideWhenUsed/>
    <w:qFormat/>
    <w:rsid w:val="00715E32"/>
    <w:pPr>
      <w:spacing w:before="240" w:after="60"/>
      <w:outlineLvl w:val="4"/>
    </w:pPr>
    <w:rPr>
      <w:rFonts w:asciiTheme="minorHAnsi" w:hAnsiTheme="minorHAnsi"/>
      <w:b/>
      <w:bCs/>
      <w:i/>
      <w:iCs/>
      <w:sz w:val="26"/>
      <w:szCs w:val="26"/>
    </w:rPr>
  </w:style>
  <w:style w:type="paragraph" w:styleId="6">
    <w:name w:val="heading 6"/>
    <w:basedOn w:val="a"/>
    <w:next w:val="a"/>
    <w:link w:val="60"/>
    <w:uiPriority w:val="9"/>
    <w:unhideWhenUsed/>
    <w:qFormat/>
    <w:rsid w:val="00715E32"/>
    <w:pPr>
      <w:spacing w:before="240" w:after="60"/>
      <w:outlineLvl w:val="5"/>
    </w:pPr>
    <w:rPr>
      <w:rFonts w:asciiTheme="minorHAnsi" w:hAnsiTheme="minorHAnsi"/>
      <w:b/>
      <w:bCs/>
    </w:rPr>
  </w:style>
  <w:style w:type="paragraph" w:styleId="7">
    <w:name w:val="heading 7"/>
    <w:basedOn w:val="a"/>
    <w:next w:val="a"/>
    <w:link w:val="70"/>
    <w:uiPriority w:val="9"/>
    <w:unhideWhenUsed/>
    <w:qFormat/>
    <w:rsid w:val="00715E32"/>
    <w:pPr>
      <w:spacing w:before="240" w:after="60"/>
      <w:outlineLvl w:val="6"/>
    </w:pPr>
    <w:rPr>
      <w:rFonts w:asciiTheme="minorHAnsi" w:hAnsiTheme="minorHAnsi"/>
      <w:sz w:val="24"/>
      <w:szCs w:val="24"/>
    </w:rPr>
  </w:style>
  <w:style w:type="paragraph" w:styleId="8">
    <w:name w:val="heading 8"/>
    <w:basedOn w:val="a"/>
    <w:next w:val="a"/>
    <w:link w:val="80"/>
    <w:uiPriority w:val="9"/>
    <w:unhideWhenUsed/>
    <w:qFormat/>
    <w:rsid w:val="00715E32"/>
    <w:pPr>
      <w:spacing w:before="240" w:after="60"/>
      <w:outlineLvl w:val="7"/>
    </w:pPr>
    <w:rPr>
      <w:rFonts w:asciiTheme="minorHAnsi" w:hAnsiTheme="minorHAnsi"/>
      <w:i/>
      <w:iCs/>
      <w:sz w:val="24"/>
      <w:szCs w:val="24"/>
    </w:rPr>
  </w:style>
  <w:style w:type="paragraph" w:styleId="9">
    <w:name w:val="heading 9"/>
    <w:basedOn w:val="a"/>
    <w:next w:val="a"/>
    <w:link w:val="90"/>
    <w:uiPriority w:val="9"/>
    <w:unhideWhenUsed/>
    <w:qFormat/>
    <w:rsid w:val="00715E32"/>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5E3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715E3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715E3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715E32"/>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rsid w:val="00715E32"/>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rsid w:val="00715E32"/>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rsid w:val="00715E32"/>
    <w:rPr>
      <w:rFonts w:asciiTheme="minorHAnsi" w:eastAsiaTheme="minorEastAsia" w:hAnsiTheme="minorHAnsi" w:cstheme="minorBidi"/>
      <w:sz w:val="24"/>
      <w:szCs w:val="24"/>
    </w:rPr>
  </w:style>
  <w:style w:type="character" w:customStyle="1" w:styleId="80">
    <w:name w:val="Заголовок 8 Знак"/>
    <w:basedOn w:val="a0"/>
    <w:link w:val="8"/>
    <w:uiPriority w:val="9"/>
    <w:rsid w:val="00715E32"/>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rsid w:val="00715E32"/>
    <w:rPr>
      <w:rFonts w:asciiTheme="majorHAnsi" w:eastAsiaTheme="majorEastAsia" w:hAnsiTheme="majorHAnsi" w:cstheme="majorBidi"/>
      <w:sz w:val="22"/>
      <w:szCs w:val="22"/>
    </w:rPr>
  </w:style>
  <w:style w:type="paragraph" w:styleId="a3">
    <w:name w:val="Title"/>
    <w:basedOn w:val="a"/>
    <w:next w:val="a"/>
    <w:link w:val="a4"/>
    <w:uiPriority w:val="10"/>
    <w:qFormat/>
    <w:rsid w:val="00715E3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715E32"/>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715E32"/>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715E32"/>
    <w:rPr>
      <w:rFonts w:asciiTheme="majorHAnsi" w:eastAsiaTheme="majorEastAsia" w:hAnsiTheme="majorHAnsi" w:cstheme="majorBidi"/>
      <w:sz w:val="24"/>
      <w:szCs w:val="24"/>
    </w:rPr>
  </w:style>
  <w:style w:type="character" w:styleId="a7">
    <w:name w:val="Strong"/>
    <w:basedOn w:val="a0"/>
    <w:uiPriority w:val="22"/>
    <w:qFormat/>
    <w:rsid w:val="00715E32"/>
    <w:rPr>
      <w:b/>
      <w:bCs/>
    </w:rPr>
  </w:style>
  <w:style w:type="character" w:styleId="a8">
    <w:name w:val="Emphasis"/>
    <w:basedOn w:val="a0"/>
    <w:uiPriority w:val="20"/>
    <w:qFormat/>
    <w:rsid w:val="00715E32"/>
    <w:rPr>
      <w:i/>
      <w:iCs/>
    </w:rPr>
  </w:style>
  <w:style w:type="paragraph" w:styleId="a9">
    <w:name w:val="No Spacing"/>
    <w:uiPriority w:val="1"/>
    <w:qFormat/>
    <w:rsid w:val="00715E32"/>
    <w:rPr>
      <w:sz w:val="22"/>
      <w:szCs w:val="22"/>
    </w:rPr>
  </w:style>
  <w:style w:type="character" w:styleId="aa">
    <w:name w:val="Subtle Emphasis"/>
    <w:basedOn w:val="a0"/>
    <w:uiPriority w:val="19"/>
    <w:qFormat/>
    <w:rsid w:val="00715E32"/>
    <w:rPr>
      <w:i/>
      <w:iCs/>
      <w:color w:val="808080" w:themeColor="text1" w:themeTint="7F"/>
    </w:rPr>
  </w:style>
  <w:style w:type="paragraph" w:styleId="ab">
    <w:name w:val="Body Text"/>
    <w:basedOn w:val="a"/>
    <w:link w:val="ac"/>
    <w:uiPriority w:val="99"/>
    <w:unhideWhenUsed/>
    <w:rsid w:val="00F01461"/>
    <w:pPr>
      <w:spacing w:line="240" w:lineRule="auto"/>
      <w:ind w:right="3826"/>
      <w:jc w:val="left"/>
    </w:pPr>
    <w:rPr>
      <w:rFonts w:ascii="Arial" w:eastAsia="Times New Roman" w:hAnsi="Arial" w:cs="Arial"/>
      <w:b/>
      <w:sz w:val="24"/>
      <w:szCs w:val="24"/>
      <w:lang w:eastAsia="ru-RU"/>
    </w:rPr>
  </w:style>
  <w:style w:type="character" w:customStyle="1" w:styleId="ac">
    <w:name w:val="Основной текст Знак"/>
    <w:basedOn w:val="a0"/>
    <w:link w:val="ab"/>
    <w:uiPriority w:val="99"/>
    <w:rsid w:val="00F01461"/>
    <w:rPr>
      <w:rFonts w:ascii="Arial" w:eastAsia="Times New Roman" w:hAnsi="Arial" w:cs="Arial"/>
      <w:b/>
      <w:sz w:val="24"/>
      <w:szCs w:val="24"/>
      <w:lang w:eastAsia="ru-RU"/>
    </w:rPr>
  </w:style>
  <w:style w:type="paragraph" w:styleId="ad">
    <w:name w:val="List Paragraph"/>
    <w:basedOn w:val="a"/>
    <w:uiPriority w:val="34"/>
    <w:qFormat/>
    <w:rsid w:val="00C70DF5"/>
    <w:pPr>
      <w:ind w:left="720"/>
      <w:contextualSpacing/>
    </w:pPr>
  </w:style>
  <w:style w:type="paragraph" w:customStyle="1" w:styleId="ae">
    <w:name w:val=" Знак Знак Знак Знак Знак"/>
    <w:basedOn w:val="a"/>
    <w:semiHidden/>
    <w:rsid w:val="00A554B3"/>
    <w:pPr>
      <w:tabs>
        <w:tab w:val="num" w:pos="709"/>
      </w:tabs>
      <w:spacing w:before="120" w:after="160" w:line="240" w:lineRule="exact"/>
      <w:ind w:left="709" w:hanging="284"/>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0000</cp:lastModifiedBy>
  <cp:revision>3</cp:revision>
  <dcterms:created xsi:type="dcterms:W3CDTF">2018-05-17T08:13:00Z</dcterms:created>
  <dcterms:modified xsi:type="dcterms:W3CDTF">2018-05-17T08:39:00Z</dcterms:modified>
</cp:coreProperties>
</file>