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AC" w:rsidRPr="00BF32D8" w:rsidRDefault="00D716AC" w:rsidP="00D716AC">
      <w:pPr>
        <w:pStyle w:val="af0"/>
        <w:rPr>
          <w:rFonts w:ascii="Arial" w:hAnsi="Arial" w:cs="Arial"/>
          <w:sz w:val="24"/>
          <w:szCs w:val="24"/>
        </w:rPr>
      </w:pPr>
      <w:r w:rsidRPr="00BF32D8">
        <w:rPr>
          <w:rFonts w:ascii="Arial" w:hAnsi="Arial" w:cs="Arial"/>
          <w:sz w:val="24"/>
          <w:szCs w:val="24"/>
        </w:rPr>
        <w:t>РОССИЙСКАЯ ФЕДЕРАЦИЯ</w:t>
      </w:r>
    </w:p>
    <w:p w:rsidR="00D716AC" w:rsidRPr="00BF32D8" w:rsidRDefault="00D716AC" w:rsidP="00D716AC">
      <w:pPr>
        <w:pStyle w:val="af0"/>
        <w:rPr>
          <w:rFonts w:ascii="Arial" w:hAnsi="Arial" w:cs="Arial"/>
          <w:sz w:val="24"/>
          <w:szCs w:val="24"/>
        </w:rPr>
      </w:pPr>
      <w:r w:rsidRPr="00BF32D8">
        <w:rPr>
          <w:rFonts w:ascii="Arial" w:hAnsi="Arial" w:cs="Arial"/>
          <w:sz w:val="24"/>
          <w:szCs w:val="24"/>
        </w:rPr>
        <w:t>ИРКУТСКАЯ ОБЛАСТЬ</w:t>
      </w:r>
    </w:p>
    <w:p w:rsidR="00D716AC" w:rsidRPr="00BF32D8" w:rsidRDefault="00D716AC" w:rsidP="00D716AC">
      <w:pPr>
        <w:pStyle w:val="af0"/>
        <w:rPr>
          <w:rFonts w:ascii="Arial" w:hAnsi="Arial" w:cs="Arial"/>
          <w:sz w:val="24"/>
          <w:szCs w:val="24"/>
        </w:rPr>
      </w:pPr>
      <w:r w:rsidRPr="00BF32D8">
        <w:rPr>
          <w:rFonts w:ascii="Arial" w:hAnsi="Arial" w:cs="Arial"/>
          <w:sz w:val="24"/>
          <w:szCs w:val="24"/>
        </w:rPr>
        <w:t>КУЙТУНСКИЙ РАЙОН</w:t>
      </w:r>
    </w:p>
    <w:p w:rsidR="00D716AC" w:rsidRPr="00BF32D8" w:rsidRDefault="00D716AC" w:rsidP="00D716AC">
      <w:pPr>
        <w:pStyle w:val="a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УХОВ</w:t>
      </w:r>
      <w:r w:rsidRPr="00BF32D8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D716AC" w:rsidRPr="00BF32D8" w:rsidRDefault="00D716AC" w:rsidP="00D716AC">
      <w:pPr>
        <w:pStyle w:val="af0"/>
        <w:rPr>
          <w:rFonts w:ascii="Arial" w:hAnsi="Arial" w:cs="Arial"/>
          <w:sz w:val="24"/>
          <w:szCs w:val="24"/>
        </w:rPr>
      </w:pPr>
    </w:p>
    <w:p w:rsidR="00D716AC" w:rsidRPr="00BF32D8" w:rsidRDefault="00D716AC" w:rsidP="00D716AC">
      <w:pPr>
        <w:pStyle w:val="af0"/>
        <w:rPr>
          <w:rFonts w:ascii="Arial" w:hAnsi="Arial" w:cs="Arial"/>
          <w:sz w:val="24"/>
          <w:szCs w:val="24"/>
        </w:rPr>
      </w:pPr>
      <w:r w:rsidRPr="00BF32D8">
        <w:rPr>
          <w:rFonts w:ascii="Arial" w:hAnsi="Arial" w:cs="Arial"/>
          <w:sz w:val="24"/>
          <w:szCs w:val="24"/>
        </w:rPr>
        <w:t>ПОСТАНОВЛЕНИЕ</w:t>
      </w:r>
    </w:p>
    <w:p w:rsidR="00D716AC" w:rsidRPr="00BF32D8" w:rsidRDefault="00D716AC" w:rsidP="00D716AC">
      <w:pPr>
        <w:pStyle w:val="a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Уховский</w:t>
      </w:r>
    </w:p>
    <w:p w:rsidR="009B67DB" w:rsidRPr="00D716AC" w:rsidRDefault="009B67DB" w:rsidP="009B67DB">
      <w:pPr>
        <w:rPr>
          <w:rFonts w:ascii="Arial" w:hAnsi="Arial" w:cs="Arial"/>
          <w:sz w:val="24"/>
          <w:szCs w:val="24"/>
        </w:rPr>
      </w:pPr>
    </w:p>
    <w:p w:rsidR="009B67DB" w:rsidRPr="00D716AC" w:rsidRDefault="009B67DB" w:rsidP="009B67DB">
      <w:pPr>
        <w:rPr>
          <w:rFonts w:ascii="Arial" w:hAnsi="Arial" w:cs="Arial"/>
          <w:sz w:val="24"/>
          <w:szCs w:val="24"/>
        </w:rPr>
      </w:pPr>
    </w:p>
    <w:p w:rsidR="009B67DB" w:rsidRPr="00D82E1E" w:rsidRDefault="00D716AC" w:rsidP="00D716AC">
      <w:pPr>
        <w:pStyle w:val="3"/>
        <w:rPr>
          <w:rFonts w:ascii="Arial" w:hAnsi="Arial" w:cs="Arial"/>
          <w:b/>
          <w:sz w:val="24"/>
          <w:szCs w:val="24"/>
        </w:rPr>
      </w:pPr>
      <w:r w:rsidRPr="00D82E1E">
        <w:rPr>
          <w:rFonts w:ascii="Arial" w:hAnsi="Arial" w:cs="Arial"/>
          <w:b/>
          <w:sz w:val="24"/>
          <w:szCs w:val="24"/>
        </w:rPr>
        <w:t>09 января 2020 г.</w:t>
      </w:r>
      <w:r w:rsidRPr="00D82E1E">
        <w:rPr>
          <w:rFonts w:ascii="Arial" w:hAnsi="Arial" w:cs="Arial"/>
          <w:b/>
          <w:sz w:val="24"/>
          <w:szCs w:val="24"/>
        </w:rPr>
        <w:tab/>
      </w:r>
      <w:r w:rsidRPr="00D82E1E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D82E1E">
        <w:rPr>
          <w:rFonts w:ascii="Arial" w:hAnsi="Arial" w:cs="Arial"/>
          <w:b/>
          <w:sz w:val="24"/>
          <w:szCs w:val="24"/>
        </w:rPr>
        <w:tab/>
      </w:r>
      <w:r w:rsidRPr="00D82E1E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№ 1</w:t>
      </w:r>
    </w:p>
    <w:p w:rsidR="009B67DB" w:rsidRPr="00D82E1E" w:rsidRDefault="009B67DB" w:rsidP="009B67DB">
      <w:pPr>
        <w:jc w:val="both"/>
        <w:rPr>
          <w:rFonts w:ascii="Arial" w:hAnsi="Arial" w:cs="Arial"/>
          <w:b/>
          <w:sz w:val="24"/>
          <w:szCs w:val="24"/>
        </w:rPr>
      </w:pPr>
    </w:p>
    <w:p w:rsidR="009B67DB" w:rsidRPr="00D82E1E" w:rsidRDefault="009B67DB" w:rsidP="009B67DB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716AC" w:rsidRPr="00D82E1E" w:rsidRDefault="00D716AC" w:rsidP="00D716AC">
      <w:pPr>
        <w:rPr>
          <w:rFonts w:ascii="Arial" w:hAnsi="Arial" w:cs="Arial"/>
          <w:b/>
          <w:sz w:val="24"/>
          <w:szCs w:val="24"/>
        </w:rPr>
      </w:pPr>
      <w:r w:rsidRPr="00D82E1E">
        <w:rPr>
          <w:rFonts w:ascii="Arial" w:hAnsi="Arial" w:cs="Arial"/>
          <w:b/>
          <w:sz w:val="24"/>
          <w:szCs w:val="24"/>
        </w:rPr>
        <w:t>«Об утверждении П</w:t>
      </w:r>
      <w:r w:rsidR="00A717AC" w:rsidRPr="00D82E1E">
        <w:rPr>
          <w:rFonts w:ascii="Arial" w:hAnsi="Arial" w:cs="Arial"/>
          <w:b/>
          <w:sz w:val="24"/>
          <w:szCs w:val="24"/>
        </w:rPr>
        <w:t xml:space="preserve">оложения </w:t>
      </w:r>
      <w:r w:rsidR="00B6158D">
        <w:rPr>
          <w:rFonts w:ascii="Arial" w:hAnsi="Arial" w:cs="Arial"/>
          <w:b/>
          <w:sz w:val="24"/>
          <w:szCs w:val="24"/>
        </w:rPr>
        <w:t>о</w:t>
      </w:r>
      <w:r w:rsidR="00A717AC" w:rsidRPr="00D82E1E">
        <w:rPr>
          <w:rFonts w:ascii="Arial" w:hAnsi="Arial" w:cs="Arial"/>
          <w:b/>
          <w:sz w:val="24"/>
          <w:szCs w:val="24"/>
        </w:rPr>
        <w:t xml:space="preserve">б оплате труда работников, </w:t>
      </w:r>
    </w:p>
    <w:p w:rsidR="00D716AC" w:rsidRPr="00D82E1E" w:rsidRDefault="00A717AC" w:rsidP="00D716AC">
      <w:pPr>
        <w:rPr>
          <w:rFonts w:ascii="Arial" w:hAnsi="Arial" w:cs="Arial"/>
          <w:b/>
          <w:sz w:val="24"/>
          <w:szCs w:val="24"/>
        </w:rPr>
      </w:pPr>
      <w:proofErr w:type="gramStart"/>
      <w:r w:rsidRPr="00D82E1E">
        <w:rPr>
          <w:rFonts w:ascii="Arial" w:hAnsi="Arial" w:cs="Arial"/>
          <w:b/>
          <w:sz w:val="24"/>
          <w:szCs w:val="24"/>
        </w:rPr>
        <w:t>замещающих</w:t>
      </w:r>
      <w:proofErr w:type="gramEnd"/>
      <w:r w:rsidRPr="00D82E1E">
        <w:rPr>
          <w:rFonts w:ascii="Arial" w:hAnsi="Arial" w:cs="Arial"/>
          <w:b/>
          <w:sz w:val="24"/>
          <w:szCs w:val="24"/>
        </w:rPr>
        <w:t xml:space="preserve"> должности, не являющиеся должностями </w:t>
      </w:r>
    </w:p>
    <w:p w:rsidR="00D716AC" w:rsidRPr="00D82E1E" w:rsidRDefault="00A717AC" w:rsidP="00D716AC">
      <w:pPr>
        <w:rPr>
          <w:rFonts w:ascii="Arial" w:hAnsi="Arial" w:cs="Arial"/>
          <w:b/>
          <w:sz w:val="24"/>
          <w:szCs w:val="24"/>
        </w:rPr>
      </w:pPr>
      <w:r w:rsidRPr="00D82E1E">
        <w:rPr>
          <w:rFonts w:ascii="Arial" w:hAnsi="Arial" w:cs="Arial"/>
          <w:b/>
          <w:sz w:val="24"/>
          <w:szCs w:val="24"/>
        </w:rPr>
        <w:t>муниципальной службы</w:t>
      </w:r>
      <w:r w:rsidR="007A1EC2" w:rsidRPr="00D82E1E">
        <w:rPr>
          <w:rFonts w:ascii="Arial" w:hAnsi="Arial" w:cs="Arial"/>
          <w:b/>
          <w:sz w:val="24"/>
          <w:szCs w:val="24"/>
        </w:rPr>
        <w:t>,</w:t>
      </w:r>
      <w:r w:rsidRPr="00D82E1E">
        <w:rPr>
          <w:rFonts w:ascii="Arial" w:hAnsi="Arial" w:cs="Arial"/>
          <w:b/>
          <w:sz w:val="24"/>
          <w:szCs w:val="24"/>
        </w:rPr>
        <w:t xml:space="preserve"> и вспомогательного персонала </w:t>
      </w:r>
    </w:p>
    <w:p w:rsidR="009B67DB" w:rsidRPr="00D82E1E" w:rsidRDefault="00A717AC" w:rsidP="00D716AC">
      <w:pPr>
        <w:rPr>
          <w:rFonts w:ascii="Arial" w:hAnsi="Arial" w:cs="Arial"/>
          <w:b/>
          <w:sz w:val="24"/>
          <w:szCs w:val="24"/>
        </w:rPr>
      </w:pPr>
      <w:r w:rsidRPr="00D82E1E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D716AC" w:rsidRPr="00D82E1E">
        <w:rPr>
          <w:rFonts w:ascii="Arial" w:hAnsi="Arial" w:cs="Arial"/>
          <w:b/>
          <w:sz w:val="24"/>
          <w:szCs w:val="24"/>
        </w:rPr>
        <w:t xml:space="preserve">Уховского </w:t>
      </w:r>
      <w:r w:rsidRPr="00D82E1E">
        <w:rPr>
          <w:rFonts w:ascii="Arial" w:hAnsi="Arial" w:cs="Arial"/>
          <w:b/>
          <w:sz w:val="24"/>
          <w:szCs w:val="24"/>
        </w:rPr>
        <w:t>муниципальн</w:t>
      </w:r>
      <w:r w:rsidR="00D716AC" w:rsidRPr="00D82E1E">
        <w:rPr>
          <w:rFonts w:ascii="Arial" w:hAnsi="Arial" w:cs="Arial"/>
          <w:b/>
          <w:sz w:val="24"/>
          <w:szCs w:val="24"/>
        </w:rPr>
        <w:t>ого образования»</w:t>
      </w:r>
    </w:p>
    <w:p w:rsidR="009B67DB" w:rsidRDefault="009B67DB" w:rsidP="009B67DB">
      <w:pPr>
        <w:jc w:val="both"/>
        <w:rPr>
          <w:rFonts w:ascii="Arial" w:hAnsi="Arial" w:cs="Arial"/>
          <w:sz w:val="24"/>
          <w:szCs w:val="24"/>
        </w:rPr>
      </w:pPr>
    </w:p>
    <w:p w:rsidR="00D716AC" w:rsidRDefault="00D716AC" w:rsidP="009B67DB">
      <w:pPr>
        <w:pStyle w:val="a3"/>
        <w:ind w:firstLine="567"/>
        <w:jc w:val="both"/>
      </w:pPr>
    </w:p>
    <w:p w:rsidR="009B67DB" w:rsidRDefault="00A717AC" w:rsidP="004E237C">
      <w:pPr>
        <w:pStyle w:val="a3"/>
        <w:ind w:firstLine="709"/>
        <w:jc w:val="both"/>
      </w:pPr>
      <w:r w:rsidRPr="00D716AC">
        <w:t>В целях упорядочения оплаты труда работников, замещающих должности, не являющиеся должностями</w:t>
      </w:r>
      <w:r w:rsidR="00E679C1" w:rsidRPr="00D716AC">
        <w:t xml:space="preserve"> муниципальной службы</w:t>
      </w:r>
      <w:r w:rsidR="007A1EC2" w:rsidRPr="00D716AC">
        <w:t>,</w:t>
      </w:r>
      <w:r w:rsidR="00E679C1" w:rsidRPr="00D716AC">
        <w:t xml:space="preserve"> и вспомогательного персонала администрации </w:t>
      </w:r>
      <w:r w:rsidR="00D716AC">
        <w:t xml:space="preserve">Уховского </w:t>
      </w:r>
      <w:r w:rsidR="00E679C1" w:rsidRPr="00D716AC">
        <w:t>муниципальн</w:t>
      </w:r>
      <w:r w:rsidR="00D716AC">
        <w:t xml:space="preserve">ого образования, в </w:t>
      </w:r>
      <w:r w:rsidR="00B6158D">
        <w:t>соответствии со статьями</w:t>
      </w:r>
      <w:r w:rsidR="00E679C1" w:rsidRPr="00D716AC">
        <w:t xml:space="preserve"> 135</w:t>
      </w:r>
      <w:r w:rsidR="00B6158D">
        <w:t>, 144</w:t>
      </w:r>
      <w:r w:rsidR="00E679C1" w:rsidRPr="00D716AC">
        <w:t xml:space="preserve"> Трудового кодекса Российской Федерации, </w:t>
      </w:r>
      <w:r w:rsidR="00D716AC">
        <w:t>руководствуясь Уставом</w:t>
      </w:r>
      <w:r w:rsidR="009B67DB" w:rsidRPr="00D716AC">
        <w:t xml:space="preserve"> </w:t>
      </w:r>
      <w:r w:rsidR="00D716AC">
        <w:t xml:space="preserve">Уховского </w:t>
      </w:r>
      <w:r w:rsidR="009B67DB" w:rsidRPr="00D716AC">
        <w:t>муниципальн</w:t>
      </w:r>
      <w:r w:rsidR="00D716AC">
        <w:t xml:space="preserve">ого образования, </w:t>
      </w:r>
      <w:r w:rsidR="009B67DB" w:rsidRPr="00D716AC">
        <w:t xml:space="preserve">администрация </w:t>
      </w:r>
      <w:r w:rsidR="004E237C">
        <w:t xml:space="preserve">Уховского </w:t>
      </w:r>
      <w:r w:rsidR="009B67DB" w:rsidRPr="00D716AC">
        <w:t>муниципальн</w:t>
      </w:r>
      <w:r w:rsidR="004E237C">
        <w:t xml:space="preserve">ого образования </w:t>
      </w:r>
    </w:p>
    <w:p w:rsidR="004E237C" w:rsidRDefault="004E237C" w:rsidP="004E237C"/>
    <w:p w:rsidR="004E237C" w:rsidRPr="00D82E1E" w:rsidRDefault="004E237C" w:rsidP="004E237C">
      <w:pPr>
        <w:jc w:val="center"/>
        <w:rPr>
          <w:rFonts w:ascii="Arial" w:hAnsi="Arial" w:cs="Arial"/>
          <w:b/>
          <w:sz w:val="24"/>
          <w:szCs w:val="24"/>
        </w:rPr>
      </w:pPr>
      <w:r w:rsidRPr="00D82E1E">
        <w:rPr>
          <w:rFonts w:ascii="Arial" w:hAnsi="Arial" w:cs="Arial"/>
          <w:b/>
          <w:sz w:val="24"/>
          <w:szCs w:val="24"/>
        </w:rPr>
        <w:t>ПОСТАНОВЛЯЕТ:</w:t>
      </w:r>
    </w:p>
    <w:p w:rsidR="007A1EC2" w:rsidRPr="00D716AC" w:rsidRDefault="007A1EC2" w:rsidP="009B67DB">
      <w:pPr>
        <w:pStyle w:val="31"/>
        <w:jc w:val="center"/>
        <w:rPr>
          <w:rFonts w:ascii="Arial" w:hAnsi="Arial" w:cs="Arial"/>
          <w:sz w:val="24"/>
          <w:szCs w:val="24"/>
        </w:rPr>
      </w:pPr>
    </w:p>
    <w:p w:rsidR="007A1EC2" w:rsidRPr="00D716AC" w:rsidRDefault="00BD09DF" w:rsidP="004E237C">
      <w:pPr>
        <w:pStyle w:val="31"/>
        <w:ind w:firstLine="709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1. Утвердить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r w:rsidR="004E237C">
        <w:rPr>
          <w:rFonts w:ascii="Arial" w:hAnsi="Arial" w:cs="Arial"/>
          <w:sz w:val="24"/>
          <w:szCs w:val="24"/>
        </w:rPr>
        <w:t xml:space="preserve">Уховского </w:t>
      </w:r>
      <w:r w:rsidRPr="00D716AC">
        <w:rPr>
          <w:rFonts w:ascii="Arial" w:hAnsi="Arial" w:cs="Arial"/>
          <w:sz w:val="24"/>
          <w:szCs w:val="24"/>
        </w:rPr>
        <w:t>муниципальн</w:t>
      </w:r>
      <w:r w:rsidR="004E237C">
        <w:rPr>
          <w:rFonts w:ascii="Arial" w:hAnsi="Arial" w:cs="Arial"/>
          <w:sz w:val="24"/>
          <w:szCs w:val="24"/>
        </w:rPr>
        <w:t>ого образования</w:t>
      </w:r>
      <w:r w:rsidRPr="00D716AC">
        <w:rPr>
          <w:rFonts w:ascii="Arial" w:hAnsi="Arial" w:cs="Arial"/>
          <w:sz w:val="24"/>
          <w:szCs w:val="24"/>
        </w:rPr>
        <w:t xml:space="preserve"> (прилагается).</w:t>
      </w:r>
    </w:p>
    <w:p w:rsidR="00BD09DF" w:rsidRPr="00D716AC" w:rsidRDefault="00BD09DF" w:rsidP="004E237C">
      <w:pPr>
        <w:pStyle w:val="31"/>
        <w:ind w:firstLine="709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2. Признать утратившим</w:t>
      </w:r>
      <w:r w:rsidR="00B6158D">
        <w:rPr>
          <w:rFonts w:ascii="Arial" w:hAnsi="Arial" w:cs="Arial"/>
          <w:sz w:val="24"/>
          <w:szCs w:val="24"/>
        </w:rPr>
        <w:t>и</w:t>
      </w:r>
      <w:r w:rsidRPr="00D716AC">
        <w:rPr>
          <w:rFonts w:ascii="Arial" w:hAnsi="Arial" w:cs="Arial"/>
          <w:sz w:val="24"/>
          <w:szCs w:val="24"/>
        </w:rPr>
        <w:t xml:space="preserve"> силу</w:t>
      </w:r>
      <w:r w:rsidR="00986705" w:rsidRPr="00D716AC">
        <w:rPr>
          <w:rFonts w:ascii="Arial" w:hAnsi="Arial" w:cs="Arial"/>
          <w:sz w:val="24"/>
          <w:szCs w:val="24"/>
        </w:rPr>
        <w:t xml:space="preserve"> следующие постановления администрации </w:t>
      </w:r>
      <w:r w:rsidR="004E237C">
        <w:rPr>
          <w:rFonts w:ascii="Arial" w:hAnsi="Arial" w:cs="Arial"/>
          <w:sz w:val="24"/>
          <w:szCs w:val="24"/>
        </w:rPr>
        <w:t xml:space="preserve">Уховского </w:t>
      </w:r>
      <w:r w:rsidR="00B6158D">
        <w:rPr>
          <w:rFonts w:ascii="Arial" w:hAnsi="Arial" w:cs="Arial"/>
          <w:sz w:val="24"/>
          <w:szCs w:val="24"/>
        </w:rPr>
        <w:t>сельского поселе</w:t>
      </w:r>
      <w:r w:rsidR="004E237C">
        <w:rPr>
          <w:rFonts w:ascii="Arial" w:hAnsi="Arial" w:cs="Arial"/>
          <w:sz w:val="24"/>
          <w:szCs w:val="24"/>
        </w:rPr>
        <w:t>ния</w:t>
      </w:r>
      <w:r w:rsidR="00986705" w:rsidRPr="00D716AC">
        <w:rPr>
          <w:rFonts w:ascii="Arial" w:hAnsi="Arial" w:cs="Arial"/>
          <w:sz w:val="24"/>
          <w:szCs w:val="24"/>
        </w:rPr>
        <w:t>:</w:t>
      </w:r>
    </w:p>
    <w:p w:rsidR="008C24AF" w:rsidRPr="00D716AC" w:rsidRDefault="004E237C" w:rsidP="004E237C">
      <w:pPr>
        <w:pStyle w:val="31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09.01</w:t>
      </w:r>
      <w:r w:rsidR="00986705" w:rsidRPr="00D716A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18 года № 2</w:t>
      </w:r>
      <w:r w:rsidR="00986705" w:rsidRPr="00D716AC">
        <w:rPr>
          <w:rFonts w:ascii="Arial" w:hAnsi="Arial" w:cs="Arial"/>
          <w:sz w:val="24"/>
          <w:szCs w:val="24"/>
        </w:rPr>
        <w:t xml:space="preserve"> «Об </w:t>
      </w:r>
      <w:r>
        <w:rPr>
          <w:rFonts w:ascii="Arial" w:hAnsi="Arial" w:cs="Arial"/>
          <w:sz w:val="24"/>
          <w:szCs w:val="24"/>
        </w:rPr>
        <w:t xml:space="preserve">утверждении положения об </w:t>
      </w:r>
      <w:r w:rsidR="00986705" w:rsidRPr="00D716AC">
        <w:rPr>
          <w:rFonts w:ascii="Arial" w:hAnsi="Arial" w:cs="Arial"/>
          <w:sz w:val="24"/>
          <w:szCs w:val="24"/>
        </w:rPr>
        <w:t>оплате труда</w:t>
      </w:r>
      <w:r>
        <w:rPr>
          <w:rFonts w:ascii="Arial" w:hAnsi="Arial" w:cs="Arial"/>
          <w:sz w:val="24"/>
          <w:szCs w:val="24"/>
        </w:rPr>
        <w:t xml:space="preserve"> и поощрении</w:t>
      </w:r>
      <w:r w:rsidR="00986705" w:rsidRPr="00D716AC">
        <w:rPr>
          <w:rFonts w:ascii="Arial" w:hAnsi="Arial" w:cs="Arial"/>
          <w:sz w:val="24"/>
          <w:szCs w:val="24"/>
        </w:rPr>
        <w:t xml:space="preserve"> работников, замещающих должности, не являющиеся должностями муниципальной службы, и вспомогательного персонала администрации </w:t>
      </w:r>
      <w:r>
        <w:rPr>
          <w:rFonts w:ascii="Arial" w:hAnsi="Arial" w:cs="Arial"/>
          <w:sz w:val="24"/>
          <w:szCs w:val="24"/>
        </w:rPr>
        <w:t>Уховского сельского поселения</w:t>
      </w:r>
      <w:r w:rsidR="00A55ADA" w:rsidRPr="00D716AC">
        <w:rPr>
          <w:rFonts w:ascii="Arial" w:hAnsi="Arial" w:cs="Arial"/>
          <w:sz w:val="24"/>
          <w:szCs w:val="24"/>
        </w:rPr>
        <w:t>»;</w:t>
      </w:r>
    </w:p>
    <w:p w:rsidR="00A55ADA" w:rsidRPr="00D716AC" w:rsidRDefault="00A55ADA" w:rsidP="004E237C">
      <w:pPr>
        <w:pStyle w:val="31"/>
        <w:ind w:firstLine="709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- от </w:t>
      </w:r>
      <w:r w:rsidR="004E237C">
        <w:rPr>
          <w:rFonts w:ascii="Arial" w:hAnsi="Arial" w:cs="Arial"/>
          <w:sz w:val="24"/>
          <w:szCs w:val="24"/>
        </w:rPr>
        <w:t>03.05.2018</w:t>
      </w:r>
      <w:r w:rsidR="000F461C" w:rsidRPr="00D716AC">
        <w:rPr>
          <w:rFonts w:ascii="Arial" w:hAnsi="Arial" w:cs="Arial"/>
          <w:sz w:val="24"/>
          <w:szCs w:val="24"/>
        </w:rPr>
        <w:t xml:space="preserve"> года</w:t>
      </w:r>
      <w:r w:rsidR="004E237C">
        <w:rPr>
          <w:rFonts w:ascii="Arial" w:hAnsi="Arial" w:cs="Arial"/>
          <w:sz w:val="24"/>
          <w:szCs w:val="24"/>
        </w:rPr>
        <w:t xml:space="preserve"> № 16/1</w:t>
      </w:r>
      <w:r w:rsidR="000F461C" w:rsidRPr="00D716AC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</w:t>
      </w:r>
      <w:r w:rsidR="004E237C">
        <w:rPr>
          <w:rFonts w:ascii="Arial" w:hAnsi="Arial" w:cs="Arial"/>
          <w:sz w:val="24"/>
          <w:szCs w:val="24"/>
        </w:rPr>
        <w:t xml:space="preserve">Уховского сельского поселения </w:t>
      </w:r>
      <w:r w:rsidR="000F461C" w:rsidRPr="00D716AC">
        <w:rPr>
          <w:rFonts w:ascii="Arial" w:hAnsi="Arial" w:cs="Arial"/>
          <w:sz w:val="24"/>
          <w:szCs w:val="24"/>
        </w:rPr>
        <w:t xml:space="preserve">«Об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r w:rsidR="004E237C">
        <w:rPr>
          <w:rFonts w:ascii="Arial" w:hAnsi="Arial" w:cs="Arial"/>
          <w:sz w:val="24"/>
          <w:szCs w:val="24"/>
        </w:rPr>
        <w:t>Уховского сельского поселения» от 9 января 2018 г. № 2»</w:t>
      </w:r>
      <w:r w:rsidR="000F461C" w:rsidRPr="00D716AC">
        <w:rPr>
          <w:rFonts w:ascii="Arial" w:hAnsi="Arial" w:cs="Arial"/>
          <w:sz w:val="24"/>
          <w:szCs w:val="24"/>
        </w:rPr>
        <w:t>;</w:t>
      </w:r>
    </w:p>
    <w:p w:rsidR="000F461C" w:rsidRPr="00D716AC" w:rsidRDefault="004E237C" w:rsidP="004E237C">
      <w:pPr>
        <w:pStyle w:val="31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06.05.2019 года № 23/1</w:t>
      </w:r>
      <w:r w:rsidR="000F461C" w:rsidRPr="00D716AC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Уховского сельского поселения </w:t>
      </w:r>
      <w:r w:rsidR="000F461C" w:rsidRPr="00D716AC">
        <w:rPr>
          <w:rFonts w:ascii="Arial" w:hAnsi="Arial" w:cs="Arial"/>
          <w:sz w:val="24"/>
          <w:szCs w:val="24"/>
        </w:rPr>
        <w:t xml:space="preserve">«Об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r w:rsidR="00313070">
        <w:rPr>
          <w:rFonts w:ascii="Arial" w:hAnsi="Arial" w:cs="Arial"/>
          <w:sz w:val="24"/>
          <w:szCs w:val="24"/>
        </w:rPr>
        <w:t>Уховского сельского поселения» от 9 января 2018 г. № 2».</w:t>
      </w:r>
    </w:p>
    <w:p w:rsidR="00847F75" w:rsidRPr="00D716AC" w:rsidRDefault="00313070" w:rsidP="00313070">
      <w:pPr>
        <w:pStyle w:val="31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1 января 2020 года</w:t>
      </w:r>
      <w:r w:rsidR="00847F75" w:rsidRPr="00D716AC">
        <w:rPr>
          <w:rFonts w:ascii="Arial" w:hAnsi="Arial" w:cs="Arial"/>
          <w:sz w:val="24"/>
          <w:szCs w:val="24"/>
        </w:rPr>
        <w:t xml:space="preserve">.  </w:t>
      </w:r>
    </w:p>
    <w:p w:rsidR="00313070" w:rsidRPr="003009AA" w:rsidRDefault="00313070" w:rsidP="003130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</w:t>
      </w:r>
      <w:r>
        <w:rPr>
          <w:rFonts w:ascii="Arial" w:hAnsi="Arial" w:cs="Arial"/>
          <w:sz w:val="24"/>
          <w:szCs w:val="24"/>
        </w:rPr>
        <w:t xml:space="preserve"> подлежит опубликованию в «Вестнике Уховского м</w:t>
      </w:r>
      <w:r w:rsidRPr="003009AA">
        <w:rPr>
          <w:rFonts w:ascii="Arial" w:hAnsi="Arial" w:cs="Arial"/>
          <w:sz w:val="24"/>
          <w:szCs w:val="24"/>
        </w:rPr>
        <w:t>униципа</w:t>
      </w:r>
      <w:r>
        <w:rPr>
          <w:rFonts w:ascii="Arial" w:hAnsi="Arial" w:cs="Arial"/>
          <w:sz w:val="24"/>
          <w:szCs w:val="24"/>
        </w:rPr>
        <w:t>льного образования</w:t>
      </w:r>
      <w:r w:rsidRPr="003009AA">
        <w:rPr>
          <w:rFonts w:ascii="Arial" w:hAnsi="Arial" w:cs="Arial"/>
          <w:sz w:val="24"/>
          <w:szCs w:val="24"/>
        </w:rPr>
        <w:t>» и размещению на официал</w:t>
      </w:r>
      <w:r>
        <w:rPr>
          <w:rFonts w:ascii="Arial" w:hAnsi="Arial" w:cs="Arial"/>
          <w:sz w:val="24"/>
          <w:szCs w:val="24"/>
        </w:rPr>
        <w:t>ьном сайте администрации Ухов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3009A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313070" w:rsidRDefault="00313070" w:rsidP="00847F75">
      <w:pPr>
        <w:pStyle w:val="31"/>
        <w:ind w:firstLine="567"/>
        <w:rPr>
          <w:rFonts w:ascii="Arial" w:hAnsi="Arial" w:cs="Arial"/>
          <w:sz w:val="24"/>
          <w:szCs w:val="24"/>
        </w:rPr>
      </w:pPr>
    </w:p>
    <w:p w:rsidR="00847F75" w:rsidRPr="00D716AC" w:rsidRDefault="004F1F02" w:rsidP="00313070">
      <w:pPr>
        <w:pStyle w:val="31"/>
        <w:ind w:firstLine="709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5</w:t>
      </w:r>
      <w:r w:rsidR="0031307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13070">
        <w:rPr>
          <w:rFonts w:ascii="Arial" w:hAnsi="Arial" w:cs="Arial"/>
          <w:sz w:val="24"/>
          <w:szCs w:val="24"/>
        </w:rPr>
        <w:t>Контроль за</w:t>
      </w:r>
      <w:proofErr w:type="gramEnd"/>
      <w:r w:rsidR="0031307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847F75" w:rsidRPr="00D716AC">
        <w:rPr>
          <w:rFonts w:ascii="Arial" w:hAnsi="Arial" w:cs="Arial"/>
          <w:sz w:val="24"/>
          <w:szCs w:val="24"/>
        </w:rPr>
        <w:t>.</w:t>
      </w:r>
    </w:p>
    <w:p w:rsidR="00847F75" w:rsidRPr="00D716AC" w:rsidRDefault="00847F75" w:rsidP="00847F75">
      <w:pPr>
        <w:pStyle w:val="31"/>
        <w:ind w:firstLine="0"/>
        <w:rPr>
          <w:rFonts w:ascii="Arial" w:hAnsi="Arial" w:cs="Arial"/>
          <w:sz w:val="24"/>
          <w:szCs w:val="24"/>
        </w:rPr>
      </w:pPr>
    </w:p>
    <w:p w:rsidR="00847F75" w:rsidRPr="00D716AC" w:rsidRDefault="00847F75" w:rsidP="00847F75">
      <w:pPr>
        <w:pStyle w:val="31"/>
        <w:ind w:firstLine="0"/>
        <w:rPr>
          <w:rFonts w:ascii="Arial" w:hAnsi="Arial" w:cs="Arial"/>
          <w:sz w:val="24"/>
          <w:szCs w:val="24"/>
        </w:rPr>
      </w:pPr>
    </w:p>
    <w:p w:rsidR="00847F75" w:rsidRPr="00D716AC" w:rsidRDefault="00847F75" w:rsidP="00847F75">
      <w:pPr>
        <w:pStyle w:val="31"/>
        <w:ind w:firstLine="0"/>
        <w:rPr>
          <w:rFonts w:ascii="Arial" w:hAnsi="Arial" w:cs="Arial"/>
          <w:sz w:val="24"/>
          <w:szCs w:val="24"/>
        </w:rPr>
      </w:pPr>
    </w:p>
    <w:p w:rsidR="00847F75" w:rsidRDefault="00313070" w:rsidP="00847F75">
      <w:pPr>
        <w:pStyle w:val="31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Уховского</w:t>
      </w:r>
    </w:p>
    <w:p w:rsidR="00313070" w:rsidRPr="00D716AC" w:rsidRDefault="00313070" w:rsidP="00847F75">
      <w:pPr>
        <w:pStyle w:val="31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В.К. Дроздов</w:t>
      </w:r>
    </w:p>
    <w:p w:rsidR="00847F75" w:rsidRPr="00D716AC" w:rsidRDefault="00847F75" w:rsidP="00847F75">
      <w:pPr>
        <w:pStyle w:val="31"/>
        <w:ind w:firstLine="0"/>
        <w:rPr>
          <w:rFonts w:ascii="Arial" w:hAnsi="Arial" w:cs="Arial"/>
          <w:sz w:val="24"/>
          <w:szCs w:val="24"/>
        </w:rPr>
      </w:pPr>
    </w:p>
    <w:p w:rsidR="00847F75" w:rsidRPr="00D716AC" w:rsidRDefault="00847F75" w:rsidP="00847F75">
      <w:pPr>
        <w:pStyle w:val="31"/>
        <w:ind w:firstLine="0"/>
        <w:rPr>
          <w:rFonts w:ascii="Arial" w:hAnsi="Arial" w:cs="Arial"/>
          <w:sz w:val="24"/>
          <w:szCs w:val="24"/>
        </w:rPr>
      </w:pPr>
    </w:p>
    <w:p w:rsidR="00847F75" w:rsidRPr="00D716AC" w:rsidRDefault="00847F75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8A2A4C" w:rsidRPr="00D716AC" w:rsidRDefault="008A2A4C" w:rsidP="00A2407C">
      <w:pPr>
        <w:pStyle w:val="31"/>
        <w:rPr>
          <w:rFonts w:ascii="Arial" w:hAnsi="Arial" w:cs="Arial"/>
          <w:sz w:val="24"/>
          <w:szCs w:val="24"/>
        </w:rPr>
      </w:pPr>
    </w:p>
    <w:p w:rsidR="00A36069" w:rsidRPr="00D716AC" w:rsidRDefault="00A36069" w:rsidP="00A2407C">
      <w:pPr>
        <w:pStyle w:val="31"/>
        <w:rPr>
          <w:rFonts w:ascii="Arial" w:hAnsi="Arial" w:cs="Arial"/>
          <w:sz w:val="24"/>
          <w:szCs w:val="24"/>
        </w:rPr>
      </w:pPr>
    </w:p>
    <w:p w:rsidR="00A36069" w:rsidRPr="00D716AC" w:rsidRDefault="00A36069" w:rsidP="00A2407C">
      <w:pPr>
        <w:pStyle w:val="31"/>
        <w:rPr>
          <w:rFonts w:ascii="Arial" w:hAnsi="Arial" w:cs="Arial"/>
          <w:sz w:val="24"/>
          <w:szCs w:val="24"/>
        </w:rPr>
      </w:pPr>
    </w:p>
    <w:p w:rsidR="00A36069" w:rsidRPr="00D716AC" w:rsidRDefault="00A36069" w:rsidP="00A2407C">
      <w:pPr>
        <w:pStyle w:val="31"/>
        <w:rPr>
          <w:rFonts w:ascii="Arial" w:hAnsi="Arial" w:cs="Arial"/>
          <w:sz w:val="24"/>
          <w:szCs w:val="24"/>
        </w:rPr>
      </w:pPr>
    </w:p>
    <w:p w:rsidR="00A36069" w:rsidRPr="00D716AC" w:rsidRDefault="00A36069" w:rsidP="00A2407C">
      <w:pPr>
        <w:pStyle w:val="31"/>
        <w:rPr>
          <w:rFonts w:ascii="Arial" w:hAnsi="Arial" w:cs="Arial"/>
          <w:sz w:val="24"/>
          <w:szCs w:val="24"/>
        </w:rPr>
      </w:pPr>
    </w:p>
    <w:p w:rsidR="00A36069" w:rsidRPr="00D716AC" w:rsidRDefault="00A36069" w:rsidP="00A2407C">
      <w:pPr>
        <w:pStyle w:val="31"/>
        <w:rPr>
          <w:rFonts w:ascii="Arial" w:hAnsi="Arial" w:cs="Arial"/>
          <w:sz w:val="24"/>
          <w:szCs w:val="24"/>
        </w:rPr>
      </w:pPr>
    </w:p>
    <w:p w:rsidR="00A36069" w:rsidRPr="00D716AC" w:rsidRDefault="00A36069" w:rsidP="00A2407C">
      <w:pPr>
        <w:pStyle w:val="31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A36069" w:rsidRPr="00D716AC" w:rsidRDefault="00A36069" w:rsidP="00A36069">
      <w:pPr>
        <w:jc w:val="both"/>
        <w:rPr>
          <w:rFonts w:ascii="Arial" w:hAnsi="Arial" w:cs="Arial"/>
          <w:sz w:val="24"/>
          <w:szCs w:val="24"/>
        </w:rPr>
      </w:pPr>
    </w:p>
    <w:p w:rsidR="008A2A4C" w:rsidRPr="00D716AC" w:rsidRDefault="008A2A4C" w:rsidP="008A2A4C">
      <w:pPr>
        <w:pStyle w:val="3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16AC">
        <w:rPr>
          <w:rFonts w:ascii="Arial" w:hAnsi="Arial" w:cs="Arial"/>
          <w:sz w:val="24"/>
          <w:szCs w:val="24"/>
        </w:rPr>
        <w:lastRenderedPageBreak/>
        <w:t xml:space="preserve">Положение 1 </w:t>
      </w:r>
    </w:p>
    <w:p w:rsidR="008A2A4C" w:rsidRPr="00D716AC" w:rsidRDefault="008A2A4C" w:rsidP="008A2A4C">
      <w:pPr>
        <w:pStyle w:val="31"/>
        <w:jc w:val="right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A2A4C" w:rsidRPr="00D716AC" w:rsidRDefault="0010228E" w:rsidP="008A2A4C">
      <w:pPr>
        <w:pStyle w:val="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Уховского </w:t>
      </w:r>
      <w:r w:rsidR="008A2A4C" w:rsidRPr="00D716A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A2A4C" w:rsidRPr="00D716AC" w:rsidRDefault="0010228E" w:rsidP="008A2A4C">
      <w:pPr>
        <w:pStyle w:val="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 января 2020 г. № 1</w:t>
      </w:r>
    </w:p>
    <w:p w:rsidR="008A2A4C" w:rsidRPr="00D716AC" w:rsidRDefault="008A2A4C" w:rsidP="008A2A4C">
      <w:pPr>
        <w:pStyle w:val="31"/>
        <w:jc w:val="right"/>
        <w:rPr>
          <w:rFonts w:ascii="Arial" w:hAnsi="Arial" w:cs="Arial"/>
          <w:sz w:val="24"/>
          <w:szCs w:val="24"/>
        </w:rPr>
      </w:pPr>
    </w:p>
    <w:p w:rsidR="008A2A4C" w:rsidRPr="00D716AC" w:rsidRDefault="008A2A4C" w:rsidP="008A2A4C">
      <w:pPr>
        <w:pStyle w:val="31"/>
        <w:jc w:val="right"/>
        <w:rPr>
          <w:rFonts w:ascii="Arial" w:hAnsi="Arial" w:cs="Arial"/>
          <w:sz w:val="24"/>
          <w:szCs w:val="24"/>
        </w:rPr>
      </w:pPr>
    </w:p>
    <w:p w:rsidR="008A2A4C" w:rsidRPr="00D82E1E" w:rsidRDefault="00D82E1E" w:rsidP="008A2A4C">
      <w:pPr>
        <w:pStyle w:val="31"/>
        <w:jc w:val="center"/>
        <w:rPr>
          <w:rFonts w:ascii="Arial" w:hAnsi="Arial" w:cs="Arial"/>
          <w:b/>
          <w:sz w:val="24"/>
          <w:szCs w:val="24"/>
        </w:rPr>
      </w:pPr>
      <w:r w:rsidRPr="00D82E1E">
        <w:rPr>
          <w:rFonts w:ascii="Arial" w:hAnsi="Arial" w:cs="Arial"/>
          <w:b/>
          <w:sz w:val="24"/>
          <w:szCs w:val="24"/>
        </w:rPr>
        <w:t>Положение</w:t>
      </w:r>
    </w:p>
    <w:p w:rsidR="008A2A4C" w:rsidRPr="00D82E1E" w:rsidRDefault="00D82E1E" w:rsidP="008A2A4C">
      <w:pPr>
        <w:pStyle w:val="31"/>
        <w:jc w:val="center"/>
        <w:rPr>
          <w:rFonts w:ascii="Arial" w:hAnsi="Arial" w:cs="Arial"/>
          <w:b/>
          <w:sz w:val="24"/>
          <w:szCs w:val="24"/>
        </w:rPr>
      </w:pPr>
      <w:r w:rsidRPr="00D82E1E">
        <w:rPr>
          <w:rFonts w:ascii="Arial" w:hAnsi="Arial" w:cs="Arial"/>
          <w:b/>
          <w:sz w:val="24"/>
          <w:szCs w:val="24"/>
        </w:rPr>
        <w:t>о</w:t>
      </w:r>
      <w:r w:rsidR="008A2A4C" w:rsidRPr="00D82E1E">
        <w:rPr>
          <w:rFonts w:ascii="Arial" w:hAnsi="Arial" w:cs="Arial"/>
          <w:b/>
          <w:sz w:val="24"/>
          <w:szCs w:val="24"/>
        </w:rPr>
        <w:t xml:space="preserve">б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r w:rsidRPr="00D82E1E">
        <w:rPr>
          <w:rFonts w:ascii="Arial" w:hAnsi="Arial" w:cs="Arial"/>
          <w:b/>
          <w:sz w:val="24"/>
          <w:szCs w:val="24"/>
        </w:rPr>
        <w:t xml:space="preserve">Уховского </w:t>
      </w:r>
      <w:r w:rsidR="008A2A4C" w:rsidRPr="00D82E1E">
        <w:rPr>
          <w:rFonts w:ascii="Arial" w:hAnsi="Arial" w:cs="Arial"/>
          <w:b/>
          <w:sz w:val="24"/>
          <w:szCs w:val="24"/>
        </w:rPr>
        <w:t>муниципальн</w:t>
      </w:r>
      <w:r w:rsidRPr="00D82E1E">
        <w:rPr>
          <w:rFonts w:ascii="Arial" w:hAnsi="Arial" w:cs="Arial"/>
          <w:b/>
          <w:sz w:val="24"/>
          <w:szCs w:val="24"/>
        </w:rPr>
        <w:t xml:space="preserve">ого образования </w:t>
      </w:r>
      <w:r w:rsidR="008A2A4C" w:rsidRPr="00D82E1E">
        <w:rPr>
          <w:rFonts w:ascii="Arial" w:hAnsi="Arial" w:cs="Arial"/>
          <w:b/>
          <w:sz w:val="24"/>
          <w:szCs w:val="24"/>
        </w:rPr>
        <w:t xml:space="preserve"> </w:t>
      </w:r>
    </w:p>
    <w:p w:rsidR="008A2A4C" w:rsidRDefault="008A2A4C" w:rsidP="008A2A4C">
      <w:pPr>
        <w:pStyle w:val="31"/>
        <w:jc w:val="center"/>
        <w:rPr>
          <w:rFonts w:ascii="Arial" w:hAnsi="Arial" w:cs="Arial"/>
          <w:sz w:val="24"/>
          <w:szCs w:val="24"/>
        </w:rPr>
      </w:pPr>
    </w:p>
    <w:p w:rsidR="00D82E1E" w:rsidRPr="00D716AC" w:rsidRDefault="00D82E1E" w:rsidP="008A2A4C">
      <w:pPr>
        <w:pStyle w:val="31"/>
        <w:jc w:val="center"/>
        <w:rPr>
          <w:rFonts w:ascii="Arial" w:hAnsi="Arial" w:cs="Arial"/>
          <w:sz w:val="24"/>
          <w:szCs w:val="24"/>
        </w:rPr>
      </w:pPr>
    </w:p>
    <w:p w:rsidR="008A2A4C" w:rsidRDefault="00975DF6" w:rsidP="00D82E1E">
      <w:pPr>
        <w:pStyle w:val="31"/>
        <w:ind w:firstLine="0"/>
        <w:jc w:val="center"/>
        <w:rPr>
          <w:rStyle w:val="10"/>
          <w:rFonts w:ascii="Arial" w:hAnsi="Arial" w:cs="Arial"/>
          <w:caps/>
          <w:color w:val="auto"/>
          <w:sz w:val="24"/>
          <w:szCs w:val="24"/>
        </w:rPr>
      </w:pPr>
      <w:r w:rsidRPr="00D716AC">
        <w:rPr>
          <w:rFonts w:ascii="Arial" w:hAnsi="Arial" w:cs="Arial"/>
          <w:caps/>
          <w:sz w:val="24"/>
          <w:szCs w:val="24"/>
          <w:lang w:val="en-US"/>
        </w:rPr>
        <w:t>I</w:t>
      </w:r>
      <w:r w:rsidR="008A2A4C" w:rsidRPr="00D716AC">
        <w:rPr>
          <w:rFonts w:ascii="Arial" w:hAnsi="Arial" w:cs="Arial"/>
          <w:caps/>
          <w:sz w:val="24"/>
          <w:szCs w:val="24"/>
        </w:rPr>
        <w:t xml:space="preserve">. </w:t>
      </w:r>
      <w:r w:rsidR="008A2A4C" w:rsidRPr="00D716AC">
        <w:rPr>
          <w:rStyle w:val="10"/>
          <w:rFonts w:ascii="Arial" w:hAnsi="Arial" w:cs="Arial"/>
          <w:caps/>
          <w:color w:val="auto"/>
          <w:sz w:val="24"/>
          <w:szCs w:val="24"/>
        </w:rPr>
        <w:t>Общие положения</w:t>
      </w:r>
    </w:p>
    <w:p w:rsidR="00D82E1E" w:rsidRPr="00D716AC" w:rsidRDefault="00D82E1E" w:rsidP="00D82E1E">
      <w:pPr>
        <w:pStyle w:val="31"/>
        <w:ind w:firstLine="0"/>
        <w:jc w:val="center"/>
        <w:rPr>
          <w:rStyle w:val="10"/>
          <w:rFonts w:ascii="Arial" w:hAnsi="Arial" w:cs="Arial"/>
          <w:caps/>
          <w:color w:val="auto"/>
          <w:sz w:val="24"/>
          <w:szCs w:val="24"/>
        </w:rPr>
      </w:pPr>
    </w:p>
    <w:p w:rsidR="00975DF6" w:rsidRPr="00D716AC" w:rsidRDefault="00975DF6" w:rsidP="00D82E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1.</w:t>
      </w:r>
      <w:r w:rsidR="00547C7E" w:rsidRPr="00D716AC">
        <w:rPr>
          <w:rFonts w:ascii="Arial" w:hAnsi="Arial" w:cs="Arial"/>
          <w:sz w:val="24"/>
          <w:szCs w:val="24"/>
        </w:rPr>
        <w:t xml:space="preserve">1. </w:t>
      </w:r>
      <w:r w:rsidRPr="00D716AC">
        <w:rPr>
          <w:rFonts w:ascii="Arial" w:hAnsi="Arial" w:cs="Arial"/>
          <w:sz w:val="24"/>
          <w:szCs w:val="24"/>
        </w:rPr>
        <w:t xml:space="preserve"> Настоящее Положение устанавливает </w:t>
      </w:r>
      <w:r w:rsidR="008E06D0" w:rsidRPr="00D716AC">
        <w:rPr>
          <w:rFonts w:ascii="Arial" w:hAnsi="Arial" w:cs="Arial"/>
          <w:sz w:val="24"/>
          <w:szCs w:val="24"/>
        </w:rPr>
        <w:t xml:space="preserve">оплату труда и порядок формирования фонда оплаты труда </w:t>
      </w:r>
      <w:r w:rsidRPr="00D716AC">
        <w:rPr>
          <w:rFonts w:ascii="Arial" w:hAnsi="Arial" w:cs="Arial"/>
          <w:sz w:val="24"/>
          <w:szCs w:val="24"/>
        </w:rPr>
        <w:t xml:space="preserve">работников, </w:t>
      </w:r>
      <w:r w:rsidR="00645FE3" w:rsidRPr="00D716AC">
        <w:rPr>
          <w:rFonts w:ascii="Arial" w:hAnsi="Arial" w:cs="Arial"/>
          <w:sz w:val="24"/>
          <w:szCs w:val="24"/>
        </w:rPr>
        <w:t xml:space="preserve">замещающих должности, не являющиеся должностями муниципальной службы, и вспомогательного персонала администрации </w:t>
      </w:r>
      <w:r w:rsidR="00D82E1E">
        <w:rPr>
          <w:rFonts w:ascii="Arial" w:hAnsi="Arial" w:cs="Arial"/>
          <w:sz w:val="24"/>
          <w:szCs w:val="24"/>
        </w:rPr>
        <w:t xml:space="preserve">Уховского </w:t>
      </w:r>
      <w:r w:rsidR="00645FE3" w:rsidRPr="00D716AC">
        <w:rPr>
          <w:rFonts w:ascii="Arial" w:hAnsi="Arial" w:cs="Arial"/>
          <w:sz w:val="24"/>
          <w:szCs w:val="24"/>
        </w:rPr>
        <w:t>муниципал</w:t>
      </w:r>
      <w:r w:rsidR="00D82E1E">
        <w:rPr>
          <w:rFonts w:ascii="Arial" w:hAnsi="Arial" w:cs="Arial"/>
          <w:sz w:val="24"/>
          <w:szCs w:val="24"/>
        </w:rPr>
        <w:t>ьного образования</w:t>
      </w:r>
      <w:r w:rsidR="008E06D0" w:rsidRPr="00D716AC">
        <w:rPr>
          <w:rFonts w:ascii="Arial" w:hAnsi="Arial" w:cs="Arial"/>
          <w:sz w:val="24"/>
          <w:szCs w:val="24"/>
        </w:rPr>
        <w:t>.</w:t>
      </w:r>
    </w:p>
    <w:p w:rsidR="00975DF6" w:rsidRPr="00D716AC" w:rsidRDefault="00975DF6" w:rsidP="007A4038">
      <w:pPr>
        <w:jc w:val="both"/>
        <w:rPr>
          <w:rFonts w:ascii="Arial" w:hAnsi="Arial" w:cs="Arial"/>
          <w:sz w:val="24"/>
          <w:szCs w:val="24"/>
        </w:rPr>
      </w:pPr>
    </w:p>
    <w:p w:rsidR="00975DF6" w:rsidRDefault="00975DF6" w:rsidP="009576DC">
      <w:pPr>
        <w:pStyle w:val="1"/>
        <w:spacing w:before="0"/>
        <w:jc w:val="center"/>
        <w:rPr>
          <w:rFonts w:ascii="Arial" w:hAnsi="Arial" w:cs="Arial"/>
          <w:caps/>
          <w:color w:val="auto"/>
          <w:sz w:val="24"/>
          <w:szCs w:val="24"/>
        </w:rPr>
      </w:pPr>
      <w:r w:rsidRPr="00D716AC">
        <w:rPr>
          <w:rFonts w:ascii="Arial" w:hAnsi="Arial" w:cs="Arial"/>
          <w:caps/>
          <w:color w:val="auto"/>
          <w:sz w:val="24"/>
          <w:szCs w:val="24"/>
        </w:rPr>
        <w:t>II.</w:t>
      </w:r>
      <w:r w:rsidRPr="00D716AC">
        <w:rPr>
          <w:rFonts w:ascii="Arial" w:hAnsi="Arial" w:cs="Arial"/>
          <w:caps/>
          <w:color w:val="auto"/>
          <w:spacing w:val="2"/>
          <w:sz w:val="24"/>
          <w:szCs w:val="24"/>
        </w:rPr>
        <w:t xml:space="preserve"> Оплата труда работников</w:t>
      </w:r>
      <w:r w:rsidR="00D82E1E">
        <w:rPr>
          <w:rFonts w:ascii="Arial" w:hAnsi="Arial" w:cs="Arial"/>
          <w:caps/>
          <w:color w:val="auto"/>
          <w:spacing w:val="2"/>
          <w:sz w:val="24"/>
          <w:szCs w:val="24"/>
        </w:rPr>
        <w:t>,</w:t>
      </w:r>
      <w:r w:rsidRPr="00D716AC">
        <w:rPr>
          <w:rFonts w:ascii="Arial" w:hAnsi="Arial" w:cs="Arial"/>
          <w:caps/>
          <w:color w:val="auto"/>
          <w:spacing w:val="2"/>
          <w:sz w:val="24"/>
          <w:szCs w:val="24"/>
        </w:rPr>
        <w:t xml:space="preserve"> </w:t>
      </w:r>
      <w:r w:rsidRPr="00D716AC">
        <w:rPr>
          <w:rFonts w:ascii="Arial" w:hAnsi="Arial" w:cs="Arial"/>
          <w:caps/>
          <w:color w:val="auto"/>
          <w:sz w:val="24"/>
          <w:szCs w:val="24"/>
        </w:rPr>
        <w:t xml:space="preserve">замещающих должности, не являющиеся должностями муниципальной службы, администрации </w:t>
      </w:r>
      <w:r w:rsidR="00D82E1E">
        <w:rPr>
          <w:rFonts w:ascii="Arial" w:hAnsi="Arial" w:cs="Arial"/>
          <w:caps/>
          <w:color w:val="auto"/>
          <w:sz w:val="24"/>
          <w:szCs w:val="24"/>
        </w:rPr>
        <w:t xml:space="preserve">УХОВСКОГО </w:t>
      </w:r>
      <w:r w:rsidRPr="00D716AC">
        <w:rPr>
          <w:rFonts w:ascii="Arial" w:hAnsi="Arial" w:cs="Arial"/>
          <w:caps/>
          <w:color w:val="auto"/>
          <w:sz w:val="24"/>
          <w:szCs w:val="24"/>
        </w:rPr>
        <w:t xml:space="preserve">муниципального образования </w:t>
      </w:r>
    </w:p>
    <w:p w:rsidR="00D82E1E" w:rsidRPr="00D82E1E" w:rsidRDefault="00D82E1E" w:rsidP="00D82E1E"/>
    <w:p w:rsidR="00547C7E" w:rsidRPr="00D716AC" w:rsidRDefault="00547C7E" w:rsidP="00D82E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2.</w:t>
      </w:r>
      <w:r w:rsidR="00975DF6" w:rsidRPr="00D716AC">
        <w:rPr>
          <w:rFonts w:ascii="Arial" w:hAnsi="Arial" w:cs="Arial"/>
          <w:sz w:val="24"/>
          <w:szCs w:val="24"/>
        </w:rPr>
        <w:t>1.</w:t>
      </w:r>
      <w:r w:rsidRPr="00D716AC">
        <w:rPr>
          <w:rFonts w:ascii="Arial" w:hAnsi="Arial" w:cs="Arial"/>
          <w:sz w:val="24"/>
          <w:szCs w:val="24"/>
        </w:rPr>
        <w:t xml:space="preserve"> </w:t>
      </w:r>
      <w:r w:rsidR="00975DF6" w:rsidRPr="00D716AC">
        <w:rPr>
          <w:rFonts w:ascii="Arial" w:hAnsi="Arial" w:cs="Arial"/>
          <w:sz w:val="24"/>
          <w:szCs w:val="24"/>
        </w:rPr>
        <w:t xml:space="preserve"> </w:t>
      </w:r>
      <w:r w:rsidRPr="00D716AC">
        <w:rPr>
          <w:rFonts w:ascii="Arial" w:hAnsi="Arial" w:cs="Arial"/>
          <w:sz w:val="24"/>
          <w:szCs w:val="24"/>
        </w:rPr>
        <w:t xml:space="preserve">Оплата труда работников, замещающих должности, не являющиеся должностями муниципальной службы администрации </w:t>
      </w:r>
      <w:r w:rsidR="00D82E1E">
        <w:rPr>
          <w:rFonts w:ascii="Arial" w:hAnsi="Arial" w:cs="Arial"/>
          <w:sz w:val="24"/>
          <w:szCs w:val="24"/>
        </w:rPr>
        <w:t xml:space="preserve">Уховского </w:t>
      </w:r>
      <w:r w:rsidRPr="00D716AC">
        <w:rPr>
          <w:rFonts w:ascii="Arial" w:hAnsi="Arial" w:cs="Arial"/>
          <w:sz w:val="24"/>
          <w:szCs w:val="24"/>
        </w:rPr>
        <w:t>муниципальн</w:t>
      </w:r>
      <w:r w:rsidR="00D82E1E">
        <w:rPr>
          <w:rFonts w:ascii="Arial" w:hAnsi="Arial" w:cs="Arial"/>
          <w:sz w:val="24"/>
          <w:szCs w:val="24"/>
        </w:rPr>
        <w:t>ого образования (далее – работники</w:t>
      </w:r>
      <w:r w:rsidRPr="00D716AC">
        <w:rPr>
          <w:rFonts w:ascii="Arial" w:hAnsi="Arial" w:cs="Arial"/>
          <w:sz w:val="24"/>
          <w:szCs w:val="24"/>
        </w:rPr>
        <w:t>), состоит из месячн</w:t>
      </w:r>
      <w:r w:rsidR="00D82E1E">
        <w:rPr>
          <w:rFonts w:ascii="Arial" w:hAnsi="Arial" w:cs="Arial"/>
          <w:sz w:val="24"/>
          <w:szCs w:val="24"/>
        </w:rPr>
        <w:t xml:space="preserve">ого должностного оклада (далее </w:t>
      </w:r>
      <w:r w:rsidR="00D82E1E">
        <w:rPr>
          <w:rFonts w:ascii="Arial" w:hAnsi="Arial" w:cs="Arial"/>
          <w:sz w:val="24"/>
          <w:szCs w:val="24"/>
        </w:rPr>
        <w:t>–</w:t>
      </w:r>
      <w:r w:rsidRPr="00D716AC">
        <w:rPr>
          <w:rFonts w:ascii="Arial" w:hAnsi="Arial" w:cs="Arial"/>
          <w:sz w:val="24"/>
          <w:szCs w:val="24"/>
        </w:rPr>
        <w:t xml:space="preserve"> должно</w:t>
      </w:r>
      <w:r w:rsidR="008E06D0" w:rsidRPr="00D716AC">
        <w:rPr>
          <w:rFonts w:ascii="Arial" w:hAnsi="Arial" w:cs="Arial"/>
          <w:sz w:val="24"/>
          <w:szCs w:val="24"/>
        </w:rPr>
        <w:t>стной оклад), комп</w:t>
      </w:r>
      <w:r w:rsidR="00CE02A8" w:rsidRPr="00D716AC">
        <w:rPr>
          <w:rFonts w:ascii="Arial" w:hAnsi="Arial" w:cs="Arial"/>
          <w:sz w:val="24"/>
          <w:szCs w:val="24"/>
        </w:rPr>
        <w:t>енсационных, стимулирующих</w:t>
      </w:r>
      <w:r w:rsidR="008E06D0" w:rsidRPr="00D716AC">
        <w:rPr>
          <w:rFonts w:ascii="Arial" w:hAnsi="Arial" w:cs="Arial"/>
          <w:sz w:val="24"/>
          <w:szCs w:val="24"/>
        </w:rPr>
        <w:t xml:space="preserve"> и иных дополнительных выплат</w:t>
      </w:r>
      <w:r w:rsidR="00D82E1E">
        <w:rPr>
          <w:rFonts w:ascii="Arial" w:hAnsi="Arial" w:cs="Arial"/>
          <w:sz w:val="24"/>
          <w:szCs w:val="24"/>
        </w:rPr>
        <w:t>.</w:t>
      </w:r>
    </w:p>
    <w:p w:rsidR="00547C7E" w:rsidRPr="00D716AC" w:rsidRDefault="00547C7E" w:rsidP="00D82E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2.2.</w:t>
      </w:r>
      <w:r w:rsidR="00163F6A" w:rsidRPr="00D716AC">
        <w:rPr>
          <w:rFonts w:ascii="Arial" w:hAnsi="Arial" w:cs="Arial"/>
          <w:sz w:val="24"/>
          <w:szCs w:val="24"/>
        </w:rPr>
        <w:t xml:space="preserve"> Должностные оклады работников устанавливаются в следующих размерах:</w:t>
      </w:r>
    </w:p>
    <w:p w:rsidR="00163F6A" w:rsidRPr="00D716AC" w:rsidRDefault="00163F6A" w:rsidP="000A345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18"/>
        <w:gridCol w:w="3127"/>
      </w:tblGrid>
      <w:tr w:rsidR="00163F6A" w:rsidRPr="0060210B" w:rsidTr="00D82E1E">
        <w:tc>
          <w:tcPr>
            <w:tcW w:w="6218" w:type="dxa"/>
            <w:vAlign w:val="center"/>
          </w:tcPr>
          <w:p w:rsidR="00163F6A" w:rsidRPr="0060210B" w:rsidRDefault="00163F6A" w:rsidP="00D82E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60210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proofErr w:type="spellEnd"/>
            <w:r w:rsidRPr="006021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210B">
              <w:rPr>
                <w:rFonts w:ascii="Arial" w:hAnsi="Arial" w:cs="Arial"/>
                <w:b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3127" w:type="dxa"/>
            <w:vAlign w:val="center"/>
          </w:tcPr>
          <w:p w:rsidR="00163F6A" w:rsidRPr="0060210B" w:rsidRDefault="00163F6A" w:rsidP="00D82E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60210B">
              <w:rPr>
                <w:rFonts w:ascii="Arial" w:hAnsi="Arial" w:cs="Arial"/>
                <w:b/>
                <w:sz w:val="24"/>
                <w:szCs w:val="24"/>
              </w:rPr>
              <w:t>Размер</w:t>
            </w:r>
            <w:proofErr w:type="spellEnd"/>
            <w:r w:rsidRPr="006021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210B">
              <w:rPr>
                <w:rFonts w:ascii="Arial" w:hAnsi="Arial" w:cs="Arial"/>
                <w:b/>
                <w:sz w:val="24"/>
                <w:szCs w:val="24"/>
              </w:rPr>
              <w:t>должностного</w:t>
            </w:r>
            <w:proofErr w:type="spellEnd"/>
            <w:r w:rsidRPr="006021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210B">
              <w:rPr>
                <w:rFonts w:ascii="Arial" w:hAnsi="Arial" w:cs="Arial"/>
                <w:b/>
                <w:sz w:val="24"/>
                <w:szCs w:val="24"/>
              </w:rPr>
              <w:t>оклада</w:t>
            </w:r>
            <w:proofErr w:type="spellEnd"/>
            <w:r w:rsidRPr="0060210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60210B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  <w:r w:rsidRPr="006021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63F6A" w:rsidRPr="00D716AC" w:rsidTr="0060210B">
        <w:tc>
          <w:tcPr>
            <w:tcW w:w="6218" w:type="dxa"/>
          </w:tcPr>
          <w:p w:rsidR="00163F6A" w:rsidRPr="0060210B" w:rsidRDefault="0060210B" w:rsidP="000A345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Специалист по физической культуре и спорту</w:t>
            </w:r>
          </w:p>
        </w:tc>
        <w:tc>
          <w:tcPr>
            <w:tcW w:w="3127" w:type="dxa"/>
            <w:vAlign w:val="center"/>
          </w:tcPr>
          <w:p w:rsidR="00163F6A" w:rsidRPr="00D716AC" w:rsidRDefault="00163F6A" w:rsidP="00602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6AC">
              <w:rPr>
                <w:rFonts w:ascii="Arial" w:hAnsi="Arial" w:cs="Arial"/>
                <w:sz w:val="24"/>
                <w:szCs w:val="24"/>
              </w:rPr>
              <w:t>4535</w:t>
            </w:r>
          </w:p>
        </w:tc>
      </w:tr>
    </w:tbl>
    <w:p w:rsidR="0060210B" w:rsidRDefault="0060210B" w:rsidP="000A345F">
      <w:pPr>
        <w:jc w:val="both"/>
        <w:rPr>
          <w:rFonts w:ascii="Arial" w:hAnsi="Arial" w:cs="Arial"/>
          <w:sz w:val="24"/>
          <w:szCs w:val="24"/>
        </w:rPr>
      </w:pPr>
    </w:p>
    <w:p w:rsidR="00C67F65" w:rsidRPr="00D716AC" w:rsidRDefault="00F65838" w:rsidP="00F658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C67F65" w:rsidRPr="00D716AC">
        <w:rPr>
          <w:rFonts w:ascii="Arial" w:hAnsi="Arial" w:cs="Arial"/>
          <w:sz w:val="24"/>
          <w:szCs w:val="24"/>
        </w:rPr>
        <w:t>. Индексация размеров должностных окладов работ</w:t>
      </w:r>
      <w:r w:rsidR="003D1DFC">
        <w:rPr>
          <w:rFonts w:ascii="Arial" w:hAnsi="Arial" w:cs="Arial"/>
          <w:sz w:val="24"/>
          <w:szCs w:val="24"/>
        </w:rPr>
        <w:t>ников производится постановлением</w:t>
      </w:r>
      <w:r w:rsidR="00C67F65" w:rsidRPr="00D716AC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Уховского </w:t>
      </w:r>
      <w:r w:rsidR="00C67F65" w:rsidRPr="00D716AC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 xml:space="preserve">го образования </w:t>
      </w:r>
      <w:r w:rsidR="00C67F65" w:rsidRPr="00D716AC">
        <w:rPr>
          <w:rFonts w:ascii="Arial" w:hAnsi="Arial" w:cs="Arial"/>
          <w:sz w:val="24"/>
          <w:szCs w:val="24"/>
        </w:rPr>
        <w:t>в пределах бюджетных ассигнований, предусмотренных на эти цели в бюджете муниципального образования на соответствующий финансовый год и плановый период.</w:t>
      </w:r>
    </w:p>
    <w:p w:rsidR="00C67F65" w:rsidRPr="00D716AC" w:rsidRDefault="00F65838" w:rsidP="00F658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C67F65" w:rsidRPr="00D716AC">
        <w:rPr>
          <w:rFonts w:ascii="Arial" w:hAnsi="Arial" w:cs="Arial"/>
          <w:sz w:val="24"/>
          <w:szCs w:val="24"/>
        </w:rPr>
        <w:t xml:space="preserve">. Работникам </w:t>
      </w:r>
      <w:r w:rsidR="00C70A4F">
        <w:rPr>
          <w:rFonts w:ascii="Arial" w:hAnsi="Arial" w:cs="Arial"/>
          <w:sz w:val="24"/>
          <w:szCs w:val="24"/>
        </w:rPr>
        <w:t>устанавливаются</w:t>
      </w:r>
      <w:r w:rsidR="00DA339E" w:rsidRPr="00D716AC">
        <w:rPr>
          <w:rFonts w:ascii="Arial" w:hAnsi="Arial" w:cs="Arial"/>
          <w:sz w:val="24"/>
          <w:szCs w:val="24"/>
        </w:rPr>
        <w:t xml:space="preserve"> следующие компенсационные, </w:t>
      </w:r>
      <w:r w:rsidR="00221C0E" w:rsidRPr="00D716AC">
        <w:rPr>
          <w:rFonts w:ascii="Arial" w:hAnsi="Arial" w:cs="Arial"/>
          <w:sz w:val="24"/>
          <w:szCs w:val="24"/>
        </w:rPr>
        <w:t>стимулирующие</w:t>
      </w:r>
      <w:r w:rsidR="00DA339E" w:rsidRPr="00D716AC">
        <w:rPr>
          <w:rFonts w:ascii="Arial" w:hAnsi="Arial" w:cs="Arial"/>
          <w:sz w:val="24"/>
          <w:szCs w:val="24"/>
        </w:rPr>
        <w:t xml:space="preserve"> и иные дополнительные выплаты</w:t>
      </w:r>
      <w:r w:rsidR="00C67F65" w:rsidRPr="00D716AC">
        <w:rPr>
          <w:rFonts w:ascii="Arial" w:hAnsi="Arial" w:cs="Arial"/>
          <w:sz w:val="24"/>
          <w:szCs w:val="24"/>
        </w:rPr>
        <w:t>:</w:t>
      </w:r>
    </w:p>
    <w:p w:rsidR="00DA339E" w:rsidRPr="00D716AC" w:rsidRDefault="00221C0E" w:rsidP="00F65838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1</w:t>
      </w:r>
      <w:r w:rsidR="00DA339E" w:rsidRPr="00D716AC">
        <w:rPr>
          <w:rFonts w:ascii="Arial" w:hAnsi="Arial" w:cs="Arial"/>
          <w:sz w:val="24"/>
          <w:szCs w:val="24"/>
        </w:rPr>
        <w:t>) еж</w:t>
      </w:r>
      <w:r w:rsidR="00F65838">
        <w:rPr>
          <w:rFonts w:ascii="Arial" w:hAnsi="Arial" w:cs="Arial"/>
          <w:sz w:val="24"/>
          <w:szCs w:val="24"/>
        </w:rPr>
        <w:t>емесячное денежное поощрение – в</w:t>
      </w:r>
      <w:r w:rsidR="001B0F6D">
        <w:rPr>
          <w:rFonts w:ascii="Arial" w:hAnsi="Arial" w:cs="Arial"/>
          <w:sz w:val="24"/>
          <w:szCs w:val="24"/>
        </w:rPr>
        <w:t xml:space="preserve"> размере от 1 до 1,6</w:t>
      </w:r>
      <w:r w:rsidR="00DA339E" w:rsidRPr="00D716AC">
        <w:rPr>
          <w:rFonts w:ascii="Arial" w:hAnsi="Arial" w:cs="Arial"/>
          <w:sz w:val="24"/>
          <w:szCs w:val="24"/>
        </w:rPr>
        <w:t xml:space="preserve"> должностного оклада</w:t>
      </w:r>
      <w:r w:rsidR="00F65838">
        <w:rPr>
          <w:rFonts w:ascii="Arial" w:hAnsi="Arial" w:cs="Arial"/>
          <w:sz w:val="24"/>
          <w:szCs w:val="24"/>
        </w:rPr>
        <w:t xml:space="preserve">, </w:t>
      </w:r>
      <w:r w:rsidR="00F65838">
        <w:rPr>
          <w:rFonts w:ascii="Arial" w:hAnsi="Arial" w:cs="Arial"/>
          <w:sz w:val="24"/>
          <w:szCs w:val="24"/>
        </w:rPr>
        <w:t>–</w:t>
      </w:r>
      <w:r w:rsidR="00DD76C5" w:rsidRPr="00D716AC">
        <w:rPr>
          <w:rFonts w:ascii="Arial" w:hAnsi="Arial" w:cs="Arial"/>
          <w:sz w:val="24"/>
          <w:szCs w:val="24"/>
        </w:rPr>
        <w:t xml:space="preserve"> производится в</w:t>
      </w:r>
      <w:r w:rsidR="00FC3081" w:rsidRPr="00D716AC">
        <w:rPr>
          <w:rFonts w:ascii="Arial" w:hAnsi="Arial" w:cs="Arial"/>
          <w:sz w:val="24"/>
          <w:szCs w:val="24"/>
        </w:rPr>
        <w:t xml:space="preserve"> порядке и </w:t>
      </w:r>
      <w:r w:rsidR="00DD76C5" w:rsidRPr="00D716AC">
        <w:rPr>
          <w:rFonts w:ascii="Arial" w:hAnsi="Arial" w:cs="Arial"/>
          <w:sz w:val="24"/>
          <w:szCs w:val="24"/>
        </w:rPr>
        <w:t xml:space="preserve">на </w:t>
      </w:r>
      <w:r w:rsidR="00FC3081" w:rsidRPr="00D716AC">
        <w:rPr>
          <w:rFonts w:ascii="Arial" w:hAnsi="Arial" w:cs="Arial"/>
          <w:sz w:val="24"/>
          <w:szCs w:val="24"/>
        </w:rPr>
        <w:t>ус</w:t>
      </w:r>
      <w:r w:rsidR="00AE1D67" w:rsidRPr="00D716AC">
        <w:rPr>
          <w:rFonts w:ascii="Arial" w:hAnsi="Arial" w:cs="Arial"/>
          <w:sz w:val="24"/>
          <w:szCs w:val="24"/>
        </w:rPr>
        <w:t>ловиях, установленных разделом 5</w:t>
      </w:r>
      <w:r w:rsidR="00F65838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F65838" w:rsidRDefault="00221C0E" w:rsidP="00F65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2</w:t>
      </w:r>
      <w:r w:rsidR="00DA339E" w:rsidRPr="00D716AC">
        <w:rPr>
          <w:rFonts w:ascii="Arial" w:hAnsi="Arial" w:cs="Arial"/>
          <w:sz w:val="24"/>
          <w:szCs w:val="24"/>
        </w:rPr>
        <w:t>) ежемесячная надбавка к должностному окладу за выслугу лет</w:t>
      </w:r>
      <w:r w:rsidR="00FC3081" w:rsidRPr="00D716AC">
        <w:rPr>
          <w:rFonts w:ascii="Arial" w:hAnsi="Arial" w:cs="Arial"/>
          <w:sz w:val="24"/>
          <w:szCs w:val="24"/>
        </w:rPr>
        <w:t>, в размере, порядке и ус</w:t>
      </w:r>
      <w:r w:rsidR="00AE1D67" w:rsidRPr="00D716AC">
        <w:rPr>
          <w:rFonts w:ascii="Arial" w:hAnsi="Arial" w:cs="Arial"/>
          <w:sz w:val="24"/>
          <w:szCs w:val="24"/>
        </w:rPr>
        <w:t>ловиях, установленных разделом 4</w:t>
      </w:r>
      <w:r w:rsidR="00FC3081" w:rsidRPr="00D716AC">
        <w:rPr>
          <w:rFonts w:ascii="Arial" w:hAnsi="Arial" w:cs="Arial"/>
          <w:sz w:val="24"/>
          <w:szCs w:val="24"/>
        </w:rPr>
        <w:t xml:space="preserve"> настоящего Положения</w:t>
      </w:r>
      <w:r w:rsidR="00DA339E" w:rsidRPr="00D716AC">
        <w:rPr>
          <w:rFonts w:ascii="Arial" w:hAnsi="Arial" w:cs="Arial"/>
          <w:sz w:val="24"/>
          <w:szCs w:val="24"/>
        </w:rPr>
        <w:t>;</w:t>
      </w:r>
    </w:p>
    <w:p w:rsidR="00DA339E" w:rsidRPr="00D716AC" w:rsidRDefault="00221C0E" w:rsidP="00F65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3</w:t>
      </w:r>
      <w:r w:rsidR="00DA339E" w:rsidRPr="00D716AC">
        <w:rPr>
          <w:rFonts w:ascii="Arial" w:hAnsi="Arial" w:cs="Arial"/>
          <w:sz w:val="24"/>
          <w:szCs w:val="24"/>
        </w:rPr>
        <w:t xml:space="preserve">) ежемесячная надбавка за сложность, напряженность </w:t>
      </w:r>
      <w:r w:rsidR="00F65838">
        <w:rPr>
          <w:rFonts w:ascii="Arial" w:hAnsi="Arial" w:cs="Arial"/>
          <w:sz w:val="24"/>
          <w:szCs w:val="24"/>
        </w:rPr>
        <w:t>и высокие достижения в труде – в</w:t>
      </w:r>
      <w:r w:rsidR="00FC3081" w:rsidRPr="00D716AC">
        <w:rPr>
          <w:rFonts w:ascii="Arial" w:hAnsi="Arial" w:cs="Arial"/>
          <w:sz w:val="24"/>
          <w:szCs w:val="24"/>
        </w:rPr>
        <w:t xml:space="preserve"> размере, порядке и ус</w:t>
      </w:r>
      <w:r w:rsidR="00AE1D67" w:rsidRPr="00D716AC">
        <w:rPr>
          <w:rFonts w:ascii="Arial" w:hAnsi="Arial" w:cs="Arial"/>
          <w:sz w:val="24"/>
          <w:szCs w:val="24"/>
        </w:rPr>
        <w:t>ловиях, установленных разделом 6</w:t>
      </w:r>
      <w:r w:rsidR="00FC3081" w:rsidRPr="00D716AC">
        <w:rPr>
          <w:rFonts w:ascii="Arial" w:hAnsi="Arial" w:cs="Arial"/>
          <w:sz w:val="24"/>
          <w:szCs w:val="24"/>
        </w:rPr>
        <w:t xml:space="preserve"> настоящего Положения</w:t>
      </w:r>
      <w:r w:rsidR="00DA339E" w:rsidRPr="00D716AC">
        <w:rPr>
          <w:rFonts w:ascii="Arial" w:hAnsi="Arial" w:cs="Arial"/>
          <w:sz w:val="24"/>
          <w:szCs w:val="24"/>
        </w:rPr>
        <w:t>;</w:t>
      </w:r>
    </w:p>
    <w:p w:rsidR="00A1695A" w:rsidRPr="00D716AC" w:rsidRDefault="00221C0E" w:rsidP="00F65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lastRenderedPageBreak/>
        <w:t>4</w:t>
      </w:r>
      <w:r w:rsidR="00DA339E" w:rsidRPr="00D716AC">
        <w:rPr>
          <w:rFonts w:ascii="Arial" w:hAnsi="Arial" w:cs="Arial"/>
          <w:sz w:val="24"/>
          <w:szCs w:val="24"/>
        </w:rPr>
        <w:t>) ежемесячная процентная надбавка к должностному окладу за работу со сведениями, составля</w:t>
      </w:r>
      <w:r w:rsidR="00F65838">
        <w:rPr>
          <w:rFonts w:ascii="Arial" w:hAnsi="Arial" w:cs="Arial"/>
          <w:sz w:val="24"/>
          <w:szCs w:val="24"/>
        </w:rPr>
        <w:t xml:space="preserve">ющими государственную тайну, </w:t>
      </w:r>
      <w:r w:rsidR="00F65838">
        <w:rPr>
          <w:rFonts w:ascii="Arial" w:hAnsi="Arial" w:cs="Arial"/>
          <w:sz w:val="24"/>
          <w:szCs w:val="24"/>
        </w:rPr>
        <w:t>–</w:t>
      </w:r>
      <w:r w:rsidR="00F65838">
        <w:rPr>
          <w:rFonts w:ascii="Arial" w:hAnsi="Arial" w:cs="Arial"/>
          <w:sz w:val="24"/>
          <w:szCs w:val="24"/>
        </w:rPr>
        <w:t xml:space="preserve"> в</w:t>
      </w:r>
      <w:r w:rsidR="00DA339E" w:rsidRPr="00D716AC">
        <w:rPr>
          <w:rFonts w:ascii="Arial" w:hAnsi="Arial" w:cs="Arial"/>
          <w:sz w:val="24"/>
          <w:szCs w:val="24"/>
        </w:rPr>
        <w:t xml:space="preserve"> размере и порядке, определяемых в соответствии с законодательством Российской Федерации;</w:t>
      </w:r>
    </w:p>
    <w:p w:rsidR="0091275F" w:rsidRPr="00D716AC" w:rsidRDefault="0091275F" w:rsidP="00F65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5) 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в размере, порядке и условиях, установленных </w:t>
      </w:r>
      <w:r w:rsidR="00F65838">
        <w:rPr>
          <w:rFonts w:ascii="Arial" w:hAnsi="Arial" w:cs="Arial"/>
          <w:sz w:val="24"/>
          <w:szCs w:val="24"/>
        </w:rPr>
        <w:t>разделом 8 настоящего Положения;</w:t>
      </w:r>
    </w:p>
    <w:p w:rsidR="00DA339E" w:rsidRPr="00D716AC" w:rsidRDefault="0091275F" w:rsidP="00F65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6</w:t>
      </w:r>
      <w:r w:rsidR="001A399A" w:rsidRPr="00D716AC">
        <w:rPr>
          <w:rFonts w:ascii="Arial" w:hAnsi="Arial" w:cs="Arial"/>
          <w:sz w:val="24"/>
          <w:szCs w:val="24"/>
        </w:rPr>
        <w:t>) премии</w:t>
      </w:r>
      <w:r w:rsidR="00F65838">
        <w:rPr>
          <w:rFonts w:ascii="Arial" w:hAnsi="Arial" w:cs="Arial"/>
          <w:sz w:val="24"/>
          <w:szCs w:val="24"/>
        </w:rPr>
        <w:t xml:space="preserve"> – в</w:t>
      </w:r>
      <w:r w:rsidR="00FC3081" w:rsidRPr="00D716AC">
        <w:rPr>
          <w:rFonts w:ascii="Arial" w:hAnsi="Arial" w:cs="Arial"/>
          <w:sz w:val="24"/>
          <w:szCs w:val="24"/>
        </w:rPr>
        <w:t xml:space="preserve"> размере, порядке и условиях, установленных разделом 7 настоящего Положения</w:t>
      </w:r>
      <w:r w:rsidR="00DA339E" w:rsidRPr="00D716AC">
        <w:rPr>
          <w:rFonts w:ascii="Arial" w:hAnsi="Arial" w:cs="Arial"/>
          <w:sz w:val="24"/>
          <w:szCs w:val="24"/>
        </w:rPr>
        <w:t>;</w:t>
      </w:r>
    </w:p>
    <w:p w:rsidR="00A1695A" w:rsidRPr="00D716AC" w:rsidRDefault="0091275F" w:rsidP="00F65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7</w:t>
      </w:r>
      <w:r w:rsidR="001A399A" w:rsidRPr="00D716AC">
        <w:rPr>
          <w:rFonts w:ascii="Arial" w:hAnsi="Arial" w:cs="Arial"/>
          <w:sz w:val="24"/>
          <w:szCs w:val="24"/>
        </w:rPr>
        <w:t>) материальная помощь – в размере, порядке и ус</w:t>
      </w:r>
      <w:r w:rsidR="00707971" w:rsidRPr="00D716AC">
        <w:rPr>
          <w:rFonts w:ascii="Arial" w:hAnsi="Arial" w:cs="Arial"/>
          <w:sz w:val="24"/>
          <w:szCs w:val="24"/>
        </w:rPr>
        <w:t>ловиях, установленн</w:t>
      </w:r>
      <w:r w:rsidR="00AE1D67" w:rsidRPr="00D716AC">
        <w:rPr>
          <w:rFonts w:ascii="Arial" w:hAnsi="Arial" w:cs="Arial"/>
          <w:sz w:val="24"/>
          <w:szCs w:val="24"/>
        </w:rPr>
        <w:t>ых разделом 9</w:t>
      </w:r>
      <w:r w:rsidR="001A399A" w:rsidRPr="00D716AC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A1695A" w:rsidRPr="00D716AC" w:rsidRDefault="003D1DFC" w:rsidP="00F658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A339E" w:rsidRPr="00D716AC">
        <w:rPr>
          <w:rFonts w:ascii="Arial" w:hAnsi="Arial" w:cs="Arial"/>
          <w:sz w:val="24"/>
          <w:szCs w:val="24"/>
        </w:rPr>
        <w:t>) единовременная выплата при предоставлении еж</w:t>
      </w:r>
      <w:r w:rsidR="00F65838">
        <w:rPr>
          <w:rFonts w:ascii="Arial" w:hAnsi="Arial" w:cs="Arial"/>
          <w:sz w:val="24"/>
          <w:szCs w:val="24"/>
        </w:rPr>
        <w:t>егодного оплачиваемого отпуска – в</w:t>
      </w:r>
      <w:r w:rsidR="00AE1D67" w:rsidRPr="00D716AC">
        <w:rPr>
          <w:rFonts w:ascii="Arial" w:hAnsi="Arial" w:cs="Arial"/>
          <w:sz w:val="24"/>
          <w:szCs w:val="24"/>
        </w:rPr>
        <w:t xml:space="preserve"> размере, порядке и условиях, установленных разделом 10 настоящего Положения;</w:t>
      </w:r>
    </w:p>
    <w:p w:rsidR="001A399A" w:rsidRPr="00D716AC" w:rsidRDefault="003D1DFC" w:rsidP="00F658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A339E" w:rsidRPr="00D716AC">
        <w:rPr>
          <w:rFonts w:ascii="Arial" w:hAnsi="Arial" w:cs="Arial"/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975DF6" w:rsidRPr="00D716AC" w:rsidRDefault="00F65838" w:rsidP="00F658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DA339E" w:rsidRPr="00D716AC">
        <w:rPr>
          <w:rFonts w:ascii="Arial" w:hAnsi="Arial" w:cs="Arial"/>
          <w:sz w:val="24"/>
          <w:szCs w:val="24"/>
        </w:rPr>
        <w:t>. Районные коэффициенты и процентные надб</w:t>
      </w:r>
      <w:r w:rsidR="003D1DFC">
        <w:rPr>
          <w:rFonts w:ascii="Arial" w:hAnsi="Arial" w:cs="Arial"/>
          <w:sz w:val="24"/>
          <w:szCs w:val="24"/>
        </w:rPr>
        <w:t>авки к заработной плате работников</w:t>
      </w:r>
      <w:r w:rsidR="00DA339E" w:rsidRPr="00D716AC">
        <w:rPr>
          <w:rFonts w:ascii="Arial" w:hAnsi="Arial" w:cs="Arial"/>
          <w:sz w:val="24"/>
          <w:szCs w:val="24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</w:t>
      </w:r>
      <w:r w:rsidR="00DE3E08" w:rsidRPr="00D716AC">
        <w:rPr>
          <w:rFonts w:ascii="Arial" w:hAnsi="Arial" w:cs="Arial"/>
          <w:sz w:val="24"/>
          <w:szCs w:val="24"/>
        </w:rPr>
        <w:t>.</w:t>
      </w:r>
    </w:p>
    <w:p w:rsidR="00DE3E08" w:rsidRPr="00D716AC" w:rsidRDefault="00F65838" w:rsidP="00F658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Фонд оплаты труда работников</w:t>
      </w:r>
      <w:r w:rsidR="00DE3E08" w:rsidRPr="00D716AC">
        <w:rPr>
          <w:rFonts w:ascii="Arial" w:hAnsi="Arial" w:cs="Arial"/>
          <w:sz w:val="24"/>
          <w:szCs w:val="24"/>
        </w:rPr>
        <w:t xml:space="preserve">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975DF6" w:rsidRPr="00D716AC" w:rsidRDefault="00975DF6" w:rsidP="00975DF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aps/>
          <w:sz w:val="24"/>
          <w:szCs w:val="24"/>
        </w:rPr>
      </w:pPr>
      <w:r w:rsidRPr="00D716AC">
        <w:rPr>
          <w:rFonts w:ascii="Arial" w:hAnsi="Arial" w:cs="Arial"/>
          <w:caps/>
          <w:sz w:val="24"/>
          <w:szCs w:val="24"/>
          <w:lang w:val="en-US"/>
        </w:rPr>
        <w:t>III</w:t>
      </w:r>
      <w:r w:rsidRPr="00D716AC">
        <w:rPr>
          <w:rFonts w:ascii="Arial" w:hAnsi="Arial" w:cs="Arial"/>
          <w:caps/>
          <w:sz w:val="24"/>
          <w:szCs w:val="24"/>
        </w:rPr>
        <w:t>.</w:t>
      </w:r>
      <w:r w:rsidR="006E48FD" w:rsidRPr="00D716AC">
        <w:rPr>
          <w:rFonts w:ascii="Arial" w:hAnsi="Arial" w:cs="Arial"/>
          <w:caps/>
          <w:sz w:val="24"/>
          <w:szCs w:val="24"/>
        </w:rPr>
        <w:t xml:space="preserve"> Оплата труда вспомогательного персонала администрации </w:t>
      </w:r>
      <w:r w:rsidR="00F65838">
        <w:rPr>
          <w:rFonts w:ascii="Arial" w:hAnsi="Arial" w:cs="Arial"/>
          <w:caps/>
          <w:sz w:val="24"/>
          <w:szCs w:val="24"/>
        </w:rPr>
        <w:t xml:space="preserve">УХОВСКОГО </w:t>
      </w:r>
      <w:r w:rsidR="006E48FD" w:rsidRPr="00D716AC">
        <w:rPr>
          <w:rFonts w:ascii="Arial" w:hAnsi="Arial" w:cs="Arial"/>
          <w:caps/>
          <w:sz w:val="24"/>
          <w:szCs w:val="24"/>
        </w:rPr>
        <w:t xml:space="preserve">муниципального </w:t>
      </w:r>
      <w:r w:rsidR="00F65838">
        <w:rPr>
          <w:rFonts w:ascii="Arial" w:hAnsi="Arial" w:cs="Arial"/>
          <w:caps/>
          <w:sz w:val="24"/>
          <w:szCs w:val="24"/>
        </w:rPr>
        <w:t xml:space="preserve">образования </w:t>
      </w:r>
    </w:p>
    <w:p w:rsidR="006E48FD" w:rsidRPr="00D716AC" w:rsidRDefault="006E48FD" w:rsidP="00F658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3.1. Оплата труда вспомогательного персонала администрации </w:t>
      </w:r>
      <w:r w:rsidR="00F65838">
        <w:rPr>
          <w:rFonts w:ascii="Arial" w:hAnsi="Arial" w:cs="Arial"/>
          <w:sz w:val="24"/>
          <w:szCs w:val="24"/>
        </w:rPr>
        <w:t xml:space="preserve">Уховского </w:t>
      </w:r>
      <w:r w:rsidRPr="00D716AC">
        <w:rPr>
          <w:rFonts w:ascii="Arial" w:hAnsi="Arial" w:cs="Arial"/>
          <w:sz w:val="24"/>
          <w:szCs w:val="24"/>
        </w:rPr>
        <w:t>муниципальн</w:t>
      </w:r>
      <w:r w:rsidR="00F65838">
        <w:rPr>
          <w:rFonts w:ascii="Arial" w:hAnsi="Arial" w:cs="Arial"/>
          <w:sz w:val="24"/>
          <w:szCs w:val="24"/>
        </w:rPr>
        <w:t xml:space="preserve">ого образования (далее </w:t>
      </w:r>
      <w:r w:rsidR="00F65838">
        <w:rPr>
          <w:rFonts w:ascii="Arial" w:hAnsi="Arial" w:cs="Arial"/>
          <w:sz w:val="24"/>
          <w:szCs w:val="24"/>
        </w:rPr>
        <w:t>–</w:t>
      </w:r>
      <w:r w:rsidRPr="00D716AC">
        <w:rPr>
          <w:rFonts w:ascii="Arial" w:hAnsi="Arial" w:cs="Arial"/>
          <w:sz w:val="24"/>
          <w:szCs w:val="24"/>
        </w:rPr>
        <w:t xml:space="preserve"> вспомогательный персонал) состоит из должностного оклада, </w:t>
      </w:r>
      <w:r w:rsidR="008E06D0" w:rsidRPr="00D716AC">
        <w:rPr>
          <w:rFonts w:ascii="Arial" w:hAnsi="Arial" w:cs="Arial"/>
          <w:sz w:val="24"/>
          <w:szCs w:val="24"/>
        </w:rPr>
        <w:t>компенсационных, стимулирующих и иных дополнительных выплат</w:t>
      </w:r>
      <w:r w:rsidRPr="00D716AC">
        <w:rPr>
          <w:rFonts w:ascii="Arial" w:hAnsi="Arial" w:cs="Arial"/>
          <w:sz w:val="24"/>
          <w:szCs w:val="24"/>
        </w:rPr>
        <w:t>.</w:t>
      </w:r>
    </w:p>
    <w:p w:rsidR="003D1DFC" w:rsidRDefault="006E48FD" w:rsidP="003D1DF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3.2. </w:t>
      </w:r>
      <w:r w:rsidRPr="00D716AC">
        <w:rPr>
          <w:rFonts w:ascii="Arial" w:hAnsi="Arial" w:cs="Arial"/>
          <w:sz w:val="24"/>
          <w:szCs w:val="24"/>
        </w:rPr>
        <w:t xml:space="preserve"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 профессий рабочих в следующих размерах: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40"/>
        <w:gridCol w:w="2630"/>
      </w:tblGrid>
      <w:tr w:rsidR="00F06DF4" w:rsidRPr="0060210B" w:rsidTr="00F06DF4">
        <w:tc>
          <w:tcPr>
            <w:tcW w:w="6941" w:type="dxa"/>
          </w:tcPr>
          <w:p w:rsidR="00F06DF4" w:rsidRPr="00F06DF4" w:rsidRDefault="00F06DF4" w:rsidP="006D42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06DF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30" w:type="dxa"/>
          </w:tcPr>
          <w:p w:rsidR="00F06DF4" w:rsidRPr="0060210B" w:rsidRDefault="00F06DF4" w:rsidP="006D42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60210B">
              <w:rPr>
                <w:rFonts w:ascii="Arial" w:hAnsi="Arial" w:cs="Arial"/>
                <w:b/>
                <w:sz w:val="24"/>
                <w:szCs w:val="24"/>
              </w:rPr>
              <w:t>Размер</w:t>
            </w:r>
            <w:proofErr w:type="spellEnd"/>
            <w:r w:rsidRPr="006021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210B">
              <w:rPr>
                <w:rFonts w:ascii="Arial" w:hAnsi="Arial" w:cs="Arial"/>
                <w:b/>
                <w:sz w:val="24"/>
                <w:szCs w:val="24"/>
              </w:rPr>
              <w:t>должностного</w:t>
            </w:r>
            <w:proofErr w:type="spellEnd"/>
            <w:r w:rsidRPr="006021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210B">
              <w:rPr>
                <w:rFonts w:ascii="Arial" w:hAnsi="Arial" w:cs="Arial"/>
                <w:b/>
                <w:sz w:val="24"/>
                <w:szCs w:val="24"/>
              </w:rPr>
              <w:t>оклада</w:t>
            </w:r>
            <w:proofErr w:type="spellEnd"/>
            <w:r w:rsidRPr="0060210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60210B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  <w:r w:rsidRPr="006021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06DF4" w:rsidRPr="00D716AC" w:rsidTr="00F06DF4">
        <w:tc>
          <w:tcPr>
            <w:tcW w:w="6941" w:type="dxa"/>
          </w:tcPr>
          <w:p w:rsidR="00F06DF4" w:rsidRPr="0060210B" w:rsidRDefault="00F06DF4" w:rsidP="003D1D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 квалификационный разряд</w:t>
            </w:r>
          </w:p>
        </w:tc>
        <w:tc>
          <w:tcPr>
            <w:tcW w:w="2630" w:type="dxa"/>
          </w:tcPr>
          <w:p w:rsidR="00F06DF4" w:rsidRPr="00F06DF4" w:rsidRDefault="00F06DF4" w:rsidP="006D42C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3911</w:t>
            </w:r>
          </w:p>
        </w:tc>
      </w:tr>
      <w:tr w:rsidR="00F06DF4" w:rsidRPr="00D716AC" w:rsidTr="00F06DF4">
        <w:tc>
          <w:tcPr>
            <w:tcW w:w="6941" w:type="dxa"/>
          </w:tcPr>
          <w:p w:rsidR="00F06DF4" w:rsidRPr="0060210B" w:rsidRDefault="00F06DF4" w:rsidP="003D1D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 квалификационный разряд</w:t>
            </w:r>
          </w:p>
        </w:tc>
        <w:tc>
          <w:tcPr>
            <w:tcW w:w="2630" w:type="dxa"/>
          </w:tcPr>
          <w:p w:rsidR="00F06DF4" w:rsidRPr="00F06DF4" w:rsidRDefault="00F06DF4" w:rsidP="006D42C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4036</w:t>
            </w:r>
          </w:p>
        </w:tc>
      </w:tr>
      <w:tr w:rsidR="00F06DF4" w:rsidRPr="00D716AC" w:rsidTr="00F06DF4">
        <w:tc>
          <w:tcPr>
            <w:tcW w:w="6941" w:type="dxa"/>
          </w:tcPr>
          <w:p w:rsidR="00F06DF4" w:rsidRPr="0060210B" w:rsidRDefault="00F06DF4" w:rsidP="003D1D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 квалификационный разряд</w:t>
            </w:r>
          </w:p>
        </w:tc>
        <w:tc>
          <w:tcPr>
            <w:tcW w:w="2630" w:type="dxa"/>
          </w:tcPr>
          <w:p w:rsidR="00F06DF4" w:rsidRPr="00F06DF4" w:rsidRDefault="00F06DF4" w:rsidP="006D42C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4160</w:t>
            </w:r>
          </w:p>
        </w:tc>
      </w:tr>
      <w:tr w:rsidR="00F06DF4" w:rsidRPr="00D716AC" w:rsidTr="00F06DF4">
        <w:tc>
          <w:tcPr>
            <w:tcW w:w="6941" w:type="dxa"/>
          </w:tcPr>
          <w:p w:rsidR="00F06DF4" w:rsidRPr="0060210B" w:rsidRDefault="00F06DF4" w:rsidP="003D1D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 квалификационный разряд</w:t>
            </w:r>
          </w:p>
        </w:tc>
        <w:tc>
          <w:tcPr>
            <w:tcW w:w="2630" w:type="dxa"/>
          </w:tcPr>
          <w:p w:rsidR="00F06DF4" w:rsidRPr="00F06DF4" w:rsidRDefault="00F06DF4" w:rsidP="006D42C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4285</w:t>
            </w:r>
          </w:p>
        </w:tc>
      </w:tr>
      <w:tr w:rsidR="00F06DF4" w:rsidRPr="00D716AC" w:rsidTr="00F06DF4">
        <w:tc>
          <w:tcPr>
            <w:tcW w:w="6941" w:type="dxa"/>
          </w:tcPr>
          <w:p w:rsidR="00F06DF4" w:rsidRPr="0060210B" w:rsidRDefault="00F06DF4" w:rsidP="003D1D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 квалификационный разряд</w:t>
            </w:r>
          </w:p>
        </w:tc>
        <w:tc>
          <w:tcPr>
            <w:tcW w:w="2630" w:type="dxa"/>
          </w:tcPr>
          <w:p w:rsidR="00F06DF4" w:rsidRPr="00F06DF4" w:rsidRDefault="00F06DF4" w:rsidP="006D42C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4410</w:t>
            </w:r>
          </w:p>
        </w:tc>
      </w:tr>
      <w:tr w:rsidR="00F06DF4" w:rsidRPr="00D716AC" w:rsidTr="00F06DF4">
        <w:tc>
          <w:tcPr>
            <w:tcW w:w="6941" w:type="dxa"/>
          </w:tcPr>
          <w:p w:rsidR="00F06DF4" w:rsidRPr="0060210B" w:rsidRDefault="00F06DF4" w:rsidP="003D1D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 квалификационный разряд</w:t>
            </w:r>
          </w:p>
        </w:tc>
        <w:tc>
          <w:tcPr>
            <w:tcW w:w="2630" w:type="dxa"/>
          </w:tcPr>
          <w:p w:rsidR="00F06DF4" w:rsidRPr="00F06DF4" w:rsidRDefault="00F06DF4" w:rsidP="006D42C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4535</w:t>
            </w:r>
          </w:p>
        </w:tc>
      </w:tr>
      <w:tr w:rsidR="00F06DF4" w:rsidRPr="00D716AC" w:rsidTr="00F06DF4">
        <w:tc>
          <w:tcPr>
            <w:tcW w:w="6941" w:type="dxa"/>
          </w:tcPr>
          <w:p w:rsidR="00F06DF4" w:rsidRPr="0060210B" w:rsidRDefault="00F06DF4" w:rsidP="003D1D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 квалификационный разряд</w:t>
            </w:r>
          </w:p>
        </w:tc>
        <w:tc>
          <w:tcPr>
            <w:tcW w:w="2630" w:type="dxa"/>
          </w:tcPr>
          <w:p w:rsidR="00F06DF4" w:rsidRPr="00F06DF4" w:rsidRDefault="00F06DF4" w:rsidP="006D42C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4660</w:t>
            </w:r>
          </w:p>
        </w:tc>
      </w:tr>
      <w:tr w:rsidR="00F06DF4" w:rsidRPr="00D716AC" w:rsidTr="00F06DF4">
        <w:tc>
          <w:tcPr>
            <w:tcW w:w="6941" w:type="dxa"/>
          </w:tcPr>
          <w:p w:rsidR="00F06DF4" w:rsidRPr="0060210B" w:rsidRDefault="00F06DF4" w:rsidP="003D1D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 квалификационный разряд</w:t>
            </w:r>
          </w:p>
        </w:tc>
        <w:tc>
          <w:tcPr>
            <w:tcW w:w="2630" w:type="dxa"/>
          </w:tcPr>
          <w:p w:rsidR="00F06DF4" w:rsidRPr="00F06DF4" w:rsidRDefault="00F06DF4" w:rsidP="006D42C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4803</w:t>
            </w:r>
          </w:p>
        </w:tc>
      </w:tr>
    </w:tbl>
    <w:p w:rsidR="003D1DFC" w:rsidRDefault="003D1DFC" w:rsidP="00F06DF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82D35" w:rsidRPr="00D716AC" w:rsidRDefault="00DE3E08" w:rsidP="00F06D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lastRenderedPageBreak/>
        <w:t>3</w:t>
      </w:r>
      <w:r w:rsidR="00582D35" w:rsidRPr="00D716AC">
        <w:rPr>
          <w:rFonts w:ascii="Arial" w:hAnsi="Arial" w:cs="Arial"/>
          <w:sz w:val="24"/>
          <w:szCs w:val="24"/>
        </w:rPr>
        <w:t xml:space="preserve">.3. Индексация размеров должностных окладов вспомогательного персонала производится </w:t>
      </w:r>
      <w:r w:rsidR="003D1DFC">
        <w:rPr>
          <w:rFonts w:ascii="Arial" w:hAnsi="Arial" w:cs="Arial"/>
          <w:sz w:val="24"/>
          <w:szCs w:val="24"/>
        </w:rPr>
        <w:t>постановлением</w:t>
      </w:r>
      <w:r w:rsidR="00582D35" w:rsidRPr="00D716AC">
        <w:rPr>
          <w:rFonts w:ascii="Arial" w:hAnsi="Arial" w:cs="Arial"/>
          <w:sz w:val="24"/>
          <w:szCs w:val="24"/>
        </w:rPr>
        <w:t xml:space="preserve"> администрации </w:t>
      </w:r>
      <w:r w:rsidR="00F06DF4">
        <w:rPr>
          <w:rFonts w:ascii="Arial" w:hAnsi="Arial" w:cs="Arial"/>
          <w:sz w:val="24"/>
          <w:szCs w:val="24"/>
        </w:rPr>
        <w:t xml:space="preserve">Уховского </w:t>
      </w:r>
      <w:r w:rsidR="00582D35" w:rsidRPr="00D716AC">
        <w:rPr>
          <w:rFonts w:ascii="Arial" w:hAnsi="Arial" w:cs="Arial"/>
          <w:sz w:val="24"/>
          <w:szCs w:val="24"/>
        </w:rPr>
        <w:t>муниципально</w:t>
      </w:r>
      <w:r w:rsidR="00F06DF4">
        <w:rPr>
          <w:rFonts w:ascii="Arial" w:hAnsi="Arial" w:cs="Arial"/>
          <w:sz w:val="24"/>
          <w:szCs w:val="24"/>
        </w:rPr>
        <w:t xml:space="preserve">го образования </w:t>
      </w:r>
      <w:r w:rsidR="00582D35" w:rsidRPr="00D716AC">
        <w:rPr>
          <w:rFonts w:ascii="Arial" w:hAnsi="Arial" w:cs="Arial"/>
          <w:sz w:val="24"/>
          <w:szCs w:val="24"/>
        </w:rPr>
        <w:t>в пределах бюджетных ассигнований, предусмотренных на эти цели в бюджете муниципального образования на соответствующий финансовый год и плановый период.</w:t>
      </w:r>
    </w:p>
    <w:p w:rsidR="00DE3E08" w:rsidRPr="00D716AC" w:rsidRDefault="00DE3E08" w:rsidP="00F06D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3.4. </w:t>
      </w:r>
      <w:r w:rsidRPr="00D716AC">
        <w:rPr>
          <w:rFonts w:ascii="Arial" w:hAnsi="Arial" w:cs="Arial"/>
          <w:sz w:val="24"/>
          <w:szCs w:val="24"/>
        </w:rPr>
        <w:t>К должностным окладам водителей автотранспорта, применять повышающий коэффициент в размере до 0,43 (для водителей микроавтобуса до 0,49), учитывая характер работы, связанный с риском и повышенной ответственностью за жизнь и здоровье людей.</w:t>
      </w:r>
    </w:p>
    <w:p w:rsidR="007A4038" w:rsidRPr="00D716AC" w:rsidRDefault="00DE3E08" w:rsidP="00F06D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3.5</w:t>
      </w:r>
      <w:r w:rsidR="00717E06" w:rsidRPr="00D716AC">
        <w:rPr>
          <w:rFonts w:ascii="Arial" w:hAnsi="Arial" w:cs="Arial"/>
          <w:sz w:val="24"/>
          <w:szCs w:val="24"/>
        </w:rPr>
        <w:t>. Вспомогательному персоналу устанавливаются следующие компенс</w:t>
      </w:r>
      <w:r w:rsidR="00F06DF4">
        <w:rPr>
          <w:rFonts w:ascii="Arial" w:hAnsi="Arial" w:cs="Arial"/>
          <w:sz w:val="24"/>
          <w:szCs w:val="24"/>
        </w:rPr>
        <w:t xml:space="preserve">ационные, </w:t>
      </w:r>
      <w:r w:rsidRPr="00D716AC">
        <w:rPr>
          <w:rFonts w:ascii="Arial" w:hAnsi="Arial" w:cs="Arial"/>
          <w:sz w:val="24"/>
          <w:szCs w:val="24"/>
        </w:rPr>
        <w:t xml:space="preserve">стимулирующие и иные </w:t>
      </w:r>
      <w:r w:rsidR="00F06DF4">
        <w:rPr>
          <w:rFonts w:ascii="Arial" w:hAnsi="Arial" w:cs="Arial"/>
          <w:sz w:val="24"/>
          <w:szCs w:val="24"/>
        </w:rPr>
        <w:t xml:space="preserve">дополнительные </w:t>
      </w:r>
      <w:r w:rsidRPr="00D716AC">
        <w:rPr>
          <w:rFonts w:ascii="Arial" w:hAnsi="Arial" w:cs="Arial"/>
          <w:sz w:val="24"/>
          <w:szCs w:val="24"/>
        </w:rPr>
        <w:t>выплаты</w:t>
      </w:r>
      <w:r w:rsidR="00717E06" w:rsidRPr="00D716AC">
        <w:rPr>
          <w:rFonts w:ascii="Arial" w:hAnsi="Arial" w:cs="Arial"/>
          <w:sz w:val="24"/>
          <w:szCs w:val="24"/>
        </w:rPr>
        <w:t>:</w:t>
      </w:r>
    </w:p>
    <w:p w:rsidR="00717E06" w:rsidRPr="00D716AC" w:rsidRDefault="00DE3E08" w:rsidP="00F06DF4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1</w:t>
      </w:r>
      <w:r w:rsidR="00717E06" w:rsidRPr="00D716AC">
        <w:rPr>
          <w:rFonts w:ascii="Arial" w:hAnsi="Arial" w:cs="Arial"/>
          <w:sz w:val="24"/>
          <w:szCs w:val="24"/>
        </w:rPr>
        <w:t xml:space="preserve">) </w:t>
      </w:r>
      <w:r w:rsidR="00DD76C5" w:rsidRPr="00D716AC">
        <w:rPr>
          <w:rFonts w:ascii="Arial" w:hAnsi="Arial" w:cs="Arial"/>
          <w:sz w:val="24"/>
          <w:szCs w:val="24"/>
        </w:rPr>
        <w:t>еж</w:t>
      </w:r>
      <w:r w:rsidR="009959BB">
        <w:rPr>
          <w:rFonts w:ascii="Arial" w:hAnsi="Arial" w:cs="Arial"/>
          <w:sz w:val="24"/>
          <w:szCs w:val="24"/>
        </w:rPr>
        <w:t>емесячное денежное поощрение – в</w:t>
      </w:r>
      <w:r w:rsidR="00DD76C5" w:rsidRPr="00D716AC">
        <w:rPr>
          <w:rFonts w:ascii="Arial" w:hAnsi="Arial" w:cs="Arial"/>
          <w:sz w:val="24"/>
          <w:szCs w:val="24"/>
        </w:rPr>
        <w:t xml:space="preserve"> размере от</w:t>
      </w:r>
      <w:r w:rsidR="00C70A4F">
        <w:rPr>
          <w:rFonts w:ascii="Arial" w:hAnsi="Arial" w:cs="Arial"/>
          <w:sz w:val="24"/>
          <w:szCs w:val="24"/>
        </w:rPr>
        <w:t xml:space="preserve"> 1 до 1,6</w:t>
      </w:r>
      <w:r w:rsidR="009959BB">
        <w:rPr>
          <w:rFonts w:ascii="Arial" w:hAnsi="Arial" w:cs="Arial"/>
          <w:sz w:val="24"/>
          <w:szCs w:val="24"/>
        </w:rPr>
        <w:t xml:space="preserve"> должностного оклада, </w:t>
      </w:r>
      <w:r w:rsidR="009959BB">
        <w:rPr>
          <w:rFonts w:ascii="Arial" w:hAnsi="Arial" w:cs="Arial"/>
          <w:sz w:val="24"/>
          <w:szCs w:val="24"/>
        </w:rPr>
        <w:t>–</w:t>
      </w:r>
      <w:r w:rsidR="00DD76C5" w:rsidRPr="00D716AC">
        <w:rPr>
          <w:rFonts w:ascii="Arial" w:hAnsi="Arial" w:cs="Arial"/>
          <w:sz w:val="24"/>
          <w:szCs w:val="24"/>
        </w:rPr>
        <w:t xml:space="preserve"> производится в порядке и на условиях, установленных разделом 5</w:t>
      </w:r>
      <w:r w:rsidR="009959BB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717E06" w:rsidRPr="00D716AC" w:rsidRDefault="00DE3E08" w:rsidP="00F06D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2</w:t>
      </w:r>
      <w:r w:rsidR="00717E06" w:rsidRPr="00D716AC">
        <w:rPr>
          <w:rFonts w:ascii="Arial" w:hAnsi="Arial" w:cs="Arial"/>
          <w:sz w:val="24"/>
          <w:szCs w:val="24"/>
        </w:rPr>
        <w:t>) ежемесячная надбавка за сложность, напряженность и высокие д</w:t>
      </w:r>
      <w:r w:rsidR="0057261D" w:rsidRPr="00D716AC">
        <w:rPr>
          <w:rFonts w:ascii="Arial" w:hAnsi="Arial" w:cs="Arial"/>
          <w:sz w:val="24"/>
          <w:szCs w:val="24"/>
        </w:rPr>
        <w:t>остижения в труде</w:t>
      </w:r>
      <w:r w:rsidR="009959BB">
        <w:rPr>
          <w:rFonts w:ascii="Arial" w:hAnsi="Arial" w:cs="Arial"/>
          <w:sz w:val="24"/>
          <w:szCs w:val="24"/>
        </w:rPr>
        <w:t xml:space="preserve"> – в</w:t>
      </w:r>
      <w:r w:rsidR="00C2678C" w:rsidRPr="00D716AC">
        <w:rPr>
          <w:rFonts w:ascii="Arial" w:hAnsi="Arial" w:cs="Arial"/>
          <w:sz w:val="24"/>
          <w:szCs w:val="24"/>
        </w:rPr>
        <w:t xml:space="preserve"> размере, порядке и ус</w:t>
      </w:r>
      <w:r w:rsidR="004920DB" w:rsidRPr="00D716AC">
        <w:rPr>
          <w:rFonts w:ascii="Arial" w:hAnsi="Arial" w:cs="Arial"/>
          <w:sz w:val="24"/>
          <w:szCs w:val="24"/>
        </w:rPr>
        <w:t>ловиях, установленных разделом 6</w:t>
      </w:r>
      <w:r w:rsidR="00C2678C" w:rsidRPr="00D716AC">
        <w:rPr>
          <w:rFonts w:ascii="Arial" w:hAnsi="Arial" w:cs="Arial"/>
          <w:sz w:val="24"/>
          <w:szCs w:val="24"/>
        </w:rPr>
        <w:t xml:space="preserve"> настоящего Положения</w:t>
      </w:r>
      <w:r w:rsidR="00717E06" w:rsidRPr="00D716AC">
        <w:rPr>
          <w:rFonts w:ascii="Arial" w:hAnsi="Arial" w:cs="Arial"/>
          <w:sz w:val="24"/>
          <w:szCs w:val="24"/>
        </w:rPr>
        <w:t>;</w:t>
      </w:r>
    </w:p>
    <w:p w:rsidR="00221C0E" w:rsidRPr="00D716AC" w:rsidRDefault="00DE3E08" w:rsidP="00F06D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3) </w:t>
      </w:r>
      <w:r w:rsidR="00221C0E" w:rsidRPr="00D716AC">
        <w:rPr>
          <w:rFonts w:ascii="Arial" w:hAnsi="Arial" w:cs="Arial"/>
          <w:sz w:val="24"/>
          <w:szCs w:val="24"/>
        </w:rPr>
        <w:t>ежемесячная процентная надбавка к должностному окладу за работу со сведениями, составл</w:t>
      </w:r>
      <w:r w:rsidR="00C70A4F">
        <w:rPr>
          <w:rFonts w:ascii="Arial" w:hAnsi="Arial" w:cs="Arial"/>
          <w:sz w:val="24"/>
          <w:szCs w:val="24"/>
        </w:rPr>
        <w:t xml:space="preserve">яющими государственную тайну, </w:t>
      </w:r>
      <w:r w:rsidR="00C70A4F">
        <w:rPr>
          <w:rFonts w:ascii="Arial" w:hAnsi="Arial" w:cs="Arial"/>
          <w:sz w:val="24"/>
          <w:szCs w:val="24"/>
        </w:rPr>
        <w:t>–</w:t>
      </w:r>
      <w:r w:rsidR="009959BB">
        <w:rPr>
          <w:rFonts w:ascii="Arial" w:hAnsi="Arial" w:cs="Arial"/>
          <w:sz w:val="24"/>
          <w:szCs w:val="24"/>
        </w:rPr>
        <w:t xml:space="preserve"> в</w:t>
      </w:r>
      <w:r w:rsidR="00221C0E" w:rsidRPr="00D716AC">
        <w:rPr>
          <w:rFonts w:ascii="Arial" w:hAnsi="Arial" w:cs="Arial"/>
          <w:sz w:val="24"/>
          <w:szCs w:val="24"/>
        </w:rPr>
        <w:t xml:space="preserve"> размере и порядке, </w:t>
      </w:r>
      <w:proofErr w:type="gramStart"/>
      <w:r w:rsidR="00221C0E" w:rsidRPr="00D716AC">
        <w:rPr>
          <w:rFonts w:ascii="Arial" w:hAnsi="Arial" w:cs="Arial"/>
          <w:sz w:val="24"/>
          <w:szCs w:val="24"/>
        </w:rPr>
        <w:t>определяемых</w:t>
      </w:r>
      <w:proofErr w:type="gramEnd"/>
      <w:r w:rsidR="00221C0E" w:rsidRPr="00D716AC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Федерации;</w:t>
      </w:r>
    </w:p>
    <w:p w:rsidR="00A1695A" w:rsidRPr="00D716AC" w:rsidRDefault="00DE3E08" w:rsidP="00F06D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4</w:t>
      </w:r>
      <w:r w:rsidR="00792F98" w:rsidRPr="00D716AC">
        <w:rPr>
          <w:rFonts w:ascii="Arial" w:hAnsi="Arial" w:cs="Arial"/>
          <w:sz w:val="24"/>
          <w:szCs w:val="24"/>
        </w:rPr>
        <w:t>) компенсационные выплаты работникам, занятым на работах с вредными и (или) опасными условиями труда, устанавливаются по результатам специальной оценки условий труда на рабочих местах в соответствии со ст. 147 Трудового Кодекса Российской Федер</w:t>
      </w:r>
      <w:r w:rsidR="00C70A4F">
        <w:rPr>
          <w:rFonts w:ascii="Arial" w:hAnsi="Arial" w:cs="Arial"/>
          <w:sz w:val="24"/>
          <w:szCs w:val="24"/>
        </w:rPr>
        <w:t xml:space="preserve">ации и коллективными договорами администрации </w:t>
      </w:r>
      <w:r w:rsidR="009959BB">
        <w:rPr>
          <w:rFonts w:ascii="Arial" w:hAnsi="Arial" w:cs="Arial"/>
          <w:sz w:val="24"/>
          <w:szCs w:val="24"/>
        </w:rPr>
        <w:t>Уховского муниципального образования</w:t>
      </w:r>
      <w:r w:rsidR="00792F98" w:rsidRPr="00D716AC">
        <w:rPr>
          <w:rFonts w:ascii="Arial" w:hAnsi="Arial" w:cs="Arial"/>
          <w:sz w:val="24"/>
          <w:szCs w:val="24"/>
        </w:rPr>
        <w:t>. Если по результатам специальной оценки условий труда рабочее место признается оптимальным или допустимым, то ук</w:t>
      </w:r>
      <w:r w:rsidR="006D710F" w:rsidRPr="00D716AC">
        <w:rPr>
          <w:rFonts w:ascii="Arial" w:hAnsi="Arial" w:cs="Arial"/>
          <w:sz w:val="24"/>
          <w:szCs w:val="24"/>
        </w:rPr>
        <w:t>азанная выплата не производится;</w:t>
      </w:r>
    </w:p>
    <w:p w:rsidR="004920DB" w:rsidRPr="00D716AC" w:rsidRDefault="004920DB" w:rsidP="00F06D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5) премии</w:t>
      </w:r>
      <w:r w:rsidR="009959BB">
        <w:rPr>
          <w:rFonts w:ascii="Arial" w:hAnsi="Arial" w:cs="Arial"/>
          <w:sz w:val="24"/>
          <w:szCs w:val="24"/>
        </w:rPr>
        <w:t xml:space="preserve"> – в</w:t>
      </w:r>
      <w:r w:rsidRPr="00D716AC">
        <w:rPr>
          <w:rFonts w:ascii="Arial" w:hAnsi="Arial" w:cs="Arial"/>
          <w:sz w:val="24"/>
          <w:szCs w:val="24"/>
        </w:rPr>
        <w:t xml:space="preserve"> размере, порядке и условиях, установленных разделом 7 настоящего Положения;</w:t>
      </w:r>
    </w:p>
    <w:p w:rsidR="004920DB" w:rsidRPr="00D716AC" w:rsidRDefault="004920DB" w:rsidP="00F06D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6) материальная помощь – в размере, порядке и условиях, установленных разделом 9 настоящего Положения;</w:t>
      </w:r>
    </w:p>
    <w:p w:rsidR="004920DB" w:rsidRPr="00D716AC" w:rsidRDefault="004920DB" w:rsidP="00F06D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7) единовременная выплата при предоставлении ежегодного оплачиваемого отпуска - в размере, порядке и условиях, установленных разделом 10 настоящего Положения;</w:t>
      </w:r>
    </w:p>
    <w:p w:rsidR="004920DB" w:rsidRPr="00D716AC" w:rsidRDefault="004920DB" w:rsidP="00F06D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8) иные выплаты, предусмотренные федеральными законами и иными правовыми актами Российской Федерации.</w:t>
      </w:r>
    </w:p>
    <w:p w:rsidR="00A1695A" w:rsidRPr="00D716AC" w:rsidRDefault="00DE3E08" w:rsidP="00F06D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Ежемесячные и иные дополнительные выплаты начисляются на должностной оклад с учетом повышающих коэффициентов, предусмотренных пункт</w:t>
      </w:r>
      <w:r w:rsidR="00A1695A" w:rsidRPr="00D716AC">
        <w:rPr>
          <w:rFonts w:ascii="Arial" w:hAnsi="Arial" w:cs="Arial"/>
          <w:sz w:val="24"/>
          <w:szCs w:val="24"/>
        </w:rPr>
        <w:t>о</w:t>
      </w:r>
      <w:r w:rsidRPr="00D716AC">
        <w:rPr>
          <w:rFonts w:ascii="Arial" w:hAnsi="Arial" w:cs="Arial"/>
          <w:sz w:val="24"/>
          <w:szCs w:val="24"/>
        </w:rPr>
        <w:t xml:space="preserve">м 3.4 </w:t>
      </w:r>
      <w:hyperlink w:anchor="sub_25" w:history="1"/>
      <w:r w:rsidRPr="00D716AC">
        <w:rPr>
          <w:rFonts w:ascii="Arial" w:hAnsi="Arial" w:cs="Arial"/>
          <w:sz w:val="24"/>
          <w:szCs w:val="24"/>
        </w:rPr>
        <w:t xml:space="preserve"> настоящего Положения, в случае их установления.</w:t>
      </w:r>
    </w:p>
    <w:p w:rsidR="00C3326E" w:rsidRPr="00D716AC" w:rsidRDefault="00C3326E" w:rsidP="009959BB">
      <w:pPr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3.6. </w:t>
      </w:r>
      <w:r w:rsidRPr="00D716AC">
        <w:rPr>
          <w:rFonts w:ascii="Arial" w:eastAsiaTheme="minorHAnsi" w:hAnsi="Arial" w:cs="Arial"/>
          <w:sz w:val="24"/>
          <w:szCs w:val="24"/>
        </w:rPr>
        <w:t xml:space="preserve">Выплаты работникам за выполнение работ в условиях, отклоняющихся </w:t>
      </w:r>
      <w:proofErr w:type="gramStart"/>
      <w:r w:rsidRPr="00D716AC">
        <w:rPr>
          <w:rFonts w:ascii="Arial" w:eastAsiaTheme="minorHAnsi" w:hAnsi="Arial" w:cs="Arial"/>
          <w:sz w:val="24"/>
          <w:szCs w:val="24"/>
        </w:rPr>
        <w:t>от</w:t>
      </w:r>
      <w:proofErr w:type="gramEnd"/>
      <w:r w:rsidRPr="00D716AC">
        <w:rPr>
          <w:rFonts w:ascii="Arial" w:eastAsiaTheme="minorHAnsi" w:hAnsi="Arial" w:cs="Arial"/>
          <w:sz w:val="24"/>
          <w:szCs w:val="24"/>
        </w:rPr>
        <w:t xml:space="preserve"> нормальных, включают в себя:</w:t>
      </w:r>
    </w:p>
    <w:p w:rsidR="00C3326E" w:rsidRPr="00D716AC" w:rsidRDefault="000A345F" w:rsidP="009959BB">
      <w:pPr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716AC">
        <w:rPr>
          <w:rFonts w:ascii="Arial" w:eastAsiaTheme="minorHAnsi" w:hAnsi="Arial" w:cs="Arial"/>
          <w:sz w:val="24"/>
          <w:szCs w:val="24"/>
        </w:rPr>
        <w:t>1</w:t>
      </w:r>
      <w:r w:rsidR="00C3326E" w:rsidRPr="00D716AC">
        <w:rPr>
          <w:rFonts w:ascii="Arial" w:eastAsiaTheme="minorHAnsi" w:hAnsi="Arial" w:cs="Arial"/>
          <w:sz w:val="24"/>
          <w:szCs w:val="24"/>
        </w:rPr>
        <w:t>) доплату работникам з</w:t>
      </w:r>
      <w:r w:rsidR="009959BB">
        <w:rPr>
          <w:rFonts w:ascii="Arial" w:eastAsiaTheme="minorHAnsi" w:hAnsi="Arial" w:cs="Arial"/>
          <w:sz w:val="24"/>
          <w:szCs w:val="24"/>
        </w:rPr>
        <w:t>а работу в ночное время (далее</w:t>
      </w:r>
      <w:r w:rsidR="009959BB">
        <w:rPr>
          <w:rFonts w:ascii="Arial" w:hAnsi="Arial" w:cs="Arial"/>
          <w:sz w:val="24"/>
          <w:szCs w:val="24"/>
        </w:rPr>
        <w:t xml:space="preserve"> –</w:t>
      </w:r>
      <w:r w:rsidR="00C3326E" w:rsidRPr="00D716AC">
        <w:rPr>
          <w:rFonts w:ascii="Arial" w:eastAsiaTheme="minorHAnsi" w:hAnsi="Arial" w:cs="Arial"/>
          <w:sz w:val="24"/>
          <w:szCs w:val="24"/>
        </w:rPr>
        <w:t xml:space="preserve"> доплата за работу в ночное время).</w:t>
      </w:r>
    </w:p>
    <w:p w:rsidR="00C3326E" w:rsidRPr="00D716AC" w:rsidRDefault="00C3326E" w:rsidP="009959BB">
      <w:pPr>
        <w:ind w:firstLine="709"/>
        <w:jc w:val="both"/>
        <w:rPr>
          <w:rFonts w:ascii="Arial" w:eastAsiaTheme="minorHAnsi" w:hAnsi="Arial" w:cs="Arial"/>
          <w:sz w:val="24"/>
          <w:szCs w:val="24"/>
        </w:rPr>
      </w:pPr>
      <w:bookmarkStart w:id="1" w:name="sub_4322"/>
      <w:r w:rsidRPr="00D716AC">
        <w:rPr>
          <w:rFonts w:ascii="Arial" w:eastAsiaTheme="minorHAnsi" w:hAnsi="Arial" w:cs="Arial"/>
          <w:sz w:val="24"/>
          <w:szCs w:val="24"/>
        </w:rPr>
        <w:t>Доплата за работу в ночное время (с 22 часов до 6 часов) работникам осуществляется за каждый час работы в ноч</w:t>
      </w:r>
      <w:r w:rsidR="00C70A4F">
        <w:rPr>
          <w:rFonts w:ascii="Arial" w:eastAsiaTheme="minorHAnsi" w:hAnsi="Arial" w:cs="Arial"/>
          <w:sz w:val="24"/>
          <w:szCs w:val="24"/>
        </w:rPr>
        <w:t>ное время в размере 35</w:t>
      </w:r>
      <w:r w:rsidRPr="00D716AC">
        <w:rPr>
          <w:rFonts w:ascii="Arial" w:eastAsiaTheme="minorHAnsi" w:hAnsi="Arial" w:cs="Arial"/>
          <w:sz w:val="24"/>
          <w:szCs w:val="24"/>
        </w:rPr>
        <w:t xml:space="preserve"> процентов установленного окла</w:t>
      </w:r>
      <w:r w:rsidR="00C70A4F">
        <w:rPr>
          <w:rFonts w:ascii="Arial" w:eastAsiaTheme="minorHAnsi" w:hAnsi="Arial" w:cs="Arial"/>
          <w:sz w:val="24"/>
          <w:szCs w:val="24"/>
        </w:rPr>
        <w:t>да, рассчитанного за час работы;</w:t>
      </w:r>
    </w:p>
    <w:bookmarkEnd w:id="1"/>
    <w:p w:rsidR="00C3326E" w:rsidRPr="00D716AC" w:rsidRDefault="000A345F" w:rsidP="009959BB">
      <w:pPr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716AC">
        <w:rPr>
          <w:rFonts w:ascii="Arial" w:eastAsiaTheme="minorHAnsi" w:hAnsi="Arial" w:cs="Arial"/>
          <w:sz w:val="24"/>
          <w:szCs w:val="24"/>
        </w:rPr>
        <w:t>2</w:t>
      </w:r>
      <w:r w:rsidR="00C3326E" w:rsidRPr="00D716AC">
        <w:rPr>
          <w:rFonts w:ascii="Arial" w:eastAsiaTheme="minorHAnsi" w:hAnsi="Arial" w:cs="Arial"/>
          <w:sz w:val="24"/>
          <w:szCs w:val="24"/>
        </w:rPr>
        <w:t xml:space="preserve">) оплату работникам сверхурочной работы и оплату труда в </w:t>
      </w:r>
      <w:proofErr w:type="gramStart"/>
      <w:r w:rsidR="00C3326E" w:rsidRPr="00D716AC">
        <w:rPr>
          <w:rFonts w:ascii="Arial" w:eastAsiaTheme="minorHAnsi" w:hAnsi="Arial" w:cs="Arial"/>
          <w:sz w:val="24"/>
          <w:szCs w:val="24"/>
        </w:rPr>
        <w:t>выходные</w:t>
      </w:r>
      <w:proofErr w:type="gramEnd"/>
      <w:r w:rsidR="00C3326E" w:rsidRPr="00D716AC">
        <w:rPr>
          <w:rFonts w:ascii="Arial" w:eastAsiaTheme="minorHAnsi" w:hAnsi="Arial" w:cs="Arial"/>
          <w:sz w:val="24"/>
          <w:szCs w:val="24"/>
        </w:rPr>
        <w:t xml:space="preserve"> и нерабочие праздничные дни в соответствии со </w:t>
      </w:r>
      <w:r w:rsidR="00C3326E" w:rsidRPr="009959BB">
        <w:rPr>
          <w:rFonts w:ascii="Arial" w:eastAsiaTheme="minorHAnsi" w:hAnsi="Arial" w:cs="Arial"/>
          <w:sz w:val="24"/>
          <w:szCs w:val="24"/>
        </w:rPr>
        <w:t>статьями 152</w:t>
      </w:r>
      <w:r w:rsidR="00C3326E" w:rsidRPr="00D716AC">
        <w:rPr>
          <w:rFonts w:ascii="Arial" w:eastAsiaTheme="minorHAnsi" w:hAnsi="Arial" w:cs="Arial"/>
          <w:sz w:val="24"/>
          <w:szCs w:val="24"/>
        </w:rPr>
        <w:t xml:space="preserve"> и </w:t>
      </w:r>
      <w:r w:rsidR="00C3326E" w:rsidRPr="009959BB">
        <w:rPr>
          <w:rFonts w:ascii="Arial" w:eastAsiaTheme="minorHAnsi" w:hAnsi="Arial" w:cs="Arial"/>
          <w:sz w:val="24"/>
          <w:szCs w:val="24"/>
        </w:rPr>
        <w:t>153</w:t>
      </w:r>
      <w:r w:rsidR="00C3326E" w:rsidRPr="00D716AC">
        <w:rPr>
          <w:rFonts w:ascii="Arial" w:eastAsiaTheme="minorHAnsi" w:hAnsi="Arial" w:cs="Arial"/>
          <w:sz w:val="24"/>
          <w:szCs w:val="24"/>
        </w:rPr>
        <w:t xml:space="preserve"> Трудово</w:t>
      </w:r>
      <w:r w:rsidR="00C70A4F">
        <w:rPr>
          <w:rFonts w:ascii="Arial" w:eastAsiaTheme="minorHAnsi" w:hAnsi="Arial" w:cs="Arial"/>
          <w:sz w:val="24"/>
          <w:szCs w:val="24"/>
        </w:rPr>
        <w:t>го кодекса Российской Федерации;</w:t>
      </w:r>
    </w:p>
    <w:p w:rsidR="00707971" w:rsidRPr="00D716AC" w:rsidRDefault="00707971" w:rsidP="009959BB">
      <w:pPr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716AC">
        <w:rPr>
          <w:rFonts w:ascii="Arial" w:eastAsiaTheme="minorHAnsi" w:hAnsi="Arial" w:cs="Arial"/>
          <w:sz w:val="24"/>
          <w:szCs w:val="24"/>
        </w:rPr>
        <w:t>3</w:t>
      </w:r>
      <w:r w:rsidR="00330394" w:rsidRPr="00D716AC">
        <w:rPr>
          <w:rFonts w:ascii="Arial" w:eastAsiaTheme="minorHAnsi" w:hAnsi="Arial" w:cs="Arial"/>
          <w:sz w:val="24"/>
          <w:szCs w:val="24"/>
        </w:rPr>
        <w:t xml:space="preserve">) </w:t>
      </w:r>
      <w:r w:rsidR="00330394" w:rsidRPr="00D716AC">
        <w:rPr>
          <w:rFonts w:ascii="Arial" w:hAnsi="Arial" w:cs="Arial"/>
          <w:sz w:val="24"/>
          <w:szCs w:val="24"/>
        </w:rPr>
        <w:t xml:space="preserve">доплату при совмещении профессий (должностей), расширении зон обслуживания, увеличении объема работы или исполнении обязанностей </w:t>
      </w:r>
      <w:r w:rsidR="00330394" w:rsidRPr="00D716AC">
        <w:rPr>
          <w:rFonts w:ascii="Arial" w:hAnsi="Arial" w:cs="Arial"/>
          <w:sz w:val="24"/>
          <w:szCs w:val="24"/>
        </w:rPr>
        <w:lastRenderedPageBreak/>
        <w:t xml:space="preserve">временно отсутствующего работника без освобождения от работы, в размере, порядке и условиях, </w:t>
      </w:r>
      <w:r w:rsidR="0091275F" w:rsidRPr="00D716AC">
        <w:rPr>
          <w:rFonts w:ascii="Arial" w:hAnsi="Arial" w:cs="Arial"/>
          <w:sz w:val="24"/>
          <w:szCs w:val="24"/>
        </w:rPr>
        <w:t>установленных разделом 8</w:t>
      </w:r>
      <w:r w:rsidR="00330394" w:rsidRPr="00D716AC">
        <w:rPr>
          <w:rFonts w:ascii="Arial" w:hAnsi="Arial" w:cs="Arial"/>
          <w:sz w:val="24"/>
          <w:szCs w:val="24"/>
        </w:rPr>
        <w:t xml:space="preserve"> настоящего Положения</w:t>
      </w:r>
      <w:r w:rsidR="0091275F" w:rsidRPr="00D716AC">
        <w:rPr>
          <w:rFonts w:ascii="Arial" w:hAnsi="Arial" w:cs="Arial"/>
          <w:sz w:val="24"/>
          <w:szCs w:val="24"/>
        </w:rPr>
        <w:t>.</w:t>
      </w:r>
    </w:p>
    <w:p w:rsidR="00717E06" w:rsidRDefault="008D55DD" w:rsidP="009959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3.7</w:t>
      </w:r>
      <w:r w:rsidR="00717E06" w:rsidRPr="00D716AC">
        <w:rPr>
          <w:rFonts w:ascii="Arial" w:hAnsi="Arial" w:cs="Arial"/>
          <w:sz w:val="24"/>
          <w:szCs w:val="24"/>
        </w:rPr>
        <w:t>. Районные коэффициенты и процентные надбавки к заработной плате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E48FD" w:rsidRPr="00D716AC" w:rsidRDefault="008D55DD" w:rsidP="000A345F">
      <w:pPr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ab/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AF276C" w:rsidRPr="00D716AC" w:rsidRDefault="00AF276C" w:rsidP="000A345F">
      <w:pPr>
        <w:jc w:val="both"/>
        <w:rPr>
          <w:rFonts w:ascii="Arial" w:hAnsi="Arial" w:cs="Arial"/>
          <w:sz w:val="24"/>
          <w:szCs w:val="24"/>
        </w:rPr>
      </w:pPr>
    </w:p>
    <w:p w:rsidR="007523A7" w:rsidRPr="00D716AC" w:rsidRDefault="00975DF6" w:rsidP="009959BB">
      <w:pPr>
        <w:ind w:firstLine="708"/>
        <w:jc w:val="center"/>
        <w:rPr>
          <w:rFonts w:ascii="Arial" w:hAnsi="Arial" w:cs="Arial"/>
          <w:caps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IV.</w:t>
      </w:r>
      <w:r w:rsidR="007523A7" w:rsidRPr="00D716AC">
        <w:rPr>
          <w:rFonts w:ascii="Arial" w:hAnsi="Arial" w:cs="Arial"/>
          <w:sz w:val="24"/>
          <w:szCs w:val="24"/>
        </w:rPr>
        <w:t xml:space="preserve"> </w:t>
      </w:r>
      <w:r w:rsidR="007523A7" w:rsidRPr="00D716AC">
        <w:rPr>
          <w:rFonts w:ascii="Arial" w:hAnsi="Arial" w:cs="Arial"/>
          <w:caps/>
          <w:sz w:val="24"/>
          <w:szCs w:val="24"/>
        </w:rPr>
        <w:t>Размер, порядок установления и выплаты ежемесячной надбавки</w:t>
      </w:r>
      <w:r w:rsidR="00C667C4" w:rsidRPr="00D716AC">
        <w:rPr>
          <w:rFonts w:ascii="Arial" w:hAnsi="Arial" w:cs="Arial"/>
          <w:caps/>
          <w:sz w:val="24"/>
          <w:szCs w:val="24"/>
        </w:rPr>
        <w:t xml:space="preserve"> </w:t>
      </w:r>
      <w:r w:rsidR="007523A7" w:rsidRPr="00D716AC">
        <w:rPr>
          <w:rFonts w:ascii="Arial" w:hAnsi="Arial" w:cs="Arial"/>
          <w:caps/>
          <w:sz w:val="24"/>
          <w:szCs w:val="24"/>
        </w:rPr>
        <w:t>за выслугу лет</w:t>
      </w:r>
    </w:p>
    <w:p w:rsidR="009959BB" w:rsidRDefault="009959BB" w:rsidP="009959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23A7" w:rsidRDefault="007523A7" w:rsidP="009959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4.1. Ежемесячная надбавка за выслугу лет устанавливается работникам к должностным окладам по основной замещаемой должности в следующих размерах:</w:t>
      </w:r>
    </w:p>
    <w:p w:rsidR="009959BB" w:rsidRPr="00D716AC" w:rsidRDefault="009959BB" w:rsidP="009959BB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40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244"/>
        <w:gridCol w:w="851"/>
      </w:tblGrid>
      <w:tr w:rsidR="007523A7" w:rsidRPr="00D716AC" w:rsidTr="009959BB">
        <w:trPr>
          <w:gridAfter w:val="1"/>
          <w:wAfter w:w="851" w:type="dxa"/>
          <w:trHeight w:val="15"/>
        </w:trPr>
        <w:tc>
          <w:tcPr>
            <w:tcW w:w="4245" w:type="dxa"/>
            <w:hideMark/>
          </w:tcPr>
          <w:p w:rsidR="007523A7" w:rsidRPr="00D716AC" w:rsidRDefault="007523A7" w:rsidP="000A3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hideMark/>
          </w:tcPr>
          <w:p w:rsidR="007523A7" w:rsidRPr="00D716AC" w:rsidRDefault="007523A7" w:rsidP="000A3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3A7" w:rsidRPr="009959BB" w:rsidTr="009959B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23A7" w:rsidRPr="009959BB" w:rsidRDefault="007523A7" w:rsidP="00995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9BB">
              <w:rPr>
                <w:rFonts w:ascii="Arial" w:hAnsi="Arial" w:cs="Arial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959BB" w:rsidRDefault="007523A7" w:rsidP="00995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9BB">
              <w:rPr>
                <w:rFonts w:ascii="Arial" w:hAnsi="Arial" w:cs="Arial"/>
                <w:b/>
                <w:sz w:val="24"/>
                <w:szCs w:val="24"/>
              </w:rPr>
              <w:t>Размер</w:t>
            </w:r>
          </w:p>
          <w:p w:rsidR="007523A7" w:rsidRPr="009959BB" w:rsidRDefault="007523A7" w:rsidP="009959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9BB">
              <w:rPr>
                <w:rFonts w:ascii="Arial" w:hAnsi="Arial" w:cs="Arial"/>
                <w:b/>
                <w:sz w:val="24"/>
                <w:szCs w:val="24"/>
              </w:rPr>
              <w:t>(в процентах к должностному окладу)</w:t>
            </w:r>
          </w:p>
        </w:tc>
      </w:tr>
      <w:tr w:rsidR="007523A7" w:rsidRPr="00D716AC" w:rsidTr="009959B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3A7" w:rsidRPr="00D716AC" w:rsidRDefault="007523A7" w:rsidP="000A3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6AC">
              <w:rPr>
                <w:rFonts w:ascii="Arial" w:hAnsi="Arial" w:cs="Arial"/>
                <w:sz w:val="24"/>
                <w:szCs w:val="24"/>
              </w:rPr>
              <w:t>от 3 до 8 лет</w:t>
            </w:r>
          </w:p>
        </w:tc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23A7" w:rsidRPr="00D716AC" w:rsidRDefault="007523A7" w:rsidP="0099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6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23A7" w:rsidRPr="00D716AC" w:rsidTr="009959B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3A7" w:rsidRPr="00D716AC" w:rsidRDefault="007523A7" w:rsidP="000A3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6AC">
              <w:rPr>
                <w:rFonts w:ascii="Arial" w:hAnsi="Arial" w:cs="Arial"/>
                <w:sz w:val="24"/>
                <w:szCs w:val="24"/>
              </w:rPr>
              <w:t>от 8 до 13 лет</w:t>
            </w:r>
          </w:p>
        </w:tc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23A7" w:rsidRPr="00D716AC" w:rsidRDefault="007523A7" w:rsidP="0099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6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23A7" w:rsidRPr="00D716AC" w:rsidTr="009959B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3A7" w:rsidRPr="00D716AC" w:rsidRDefault="007523A7" w:rsidP="000A3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6AC">
              <w:rPr>
                <w:rFonts w:ascii="Arial" w:hAnsi="Arial" w:cs="Arial"/>
                <w:sz w:val="24"/>
                <w:szCs w:val="24"/>
              </w:rPr>
              <w:t>от 13 до 18 лет</w:t>
            </w:r>
          </w:p>
        </w:tc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23A7" w:rsidRPr="00D716AC" w:rsidRDefault="007523A7" w:rsidP="0099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6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23A7" w:rsidRPr="00D716AC" w:rsidTr="009959B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3A7" w:rsidRPr="00D716AC" w:rsidRDefault="007523A7" w:rsidP="000A3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6AC">
              <w:rPr>
                <w:rFonts w:ascii="Arial" w:hAnsi="Arial" w:cs="Arial"/>
                <w:sz w:val="24"/>
                <w:szCs w:val="24"/>
              </w:rPr>
              <w:t>от 18 до 23 лет</w:t>
            </w:r>
          </w:p>
        </w:tc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23A7" w:rsidRPr="00D716AC" w:rsidRDefault="007523A7" w:rsidP="0099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6A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523A7" w:rsidRPr="00D716AC" w:rsidTr="009959B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3A7" w:rsidRPr="00D716AC" w:rsidRDefault="007523A7" w:rsidP="000A3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6AC">
              <w:rPr>
                <w:rFonts w:ascii="Arial" w:hAnsi="Arial" w:cs="Arial"/>
                <w:sz w:val="24"/>
                <w:szCs w:val="24"/>
              </w:rPr>
              <w:t>от 23 лет</w:t>
            </w:r>
          </w:p>
        </w:tc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23A7" w:rsidRPr="00D716AC" w:rsidRDefault="007523A7" w:rsidP="00995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6A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9959BB" w:rsidRDefault="009959BB" w:rsidP="009959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0B95" w:rsidRPr="00D716AC" w:rsidRDefault="008D55DD" w:rsidP="009959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4.2</w:t>
      </w:r>
      <w:r w:rsidR="007523A7" w:rsidRPr="00D716A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716AC">
        <w:rPr>
          <w:rFonts w:ascii="Arial" w:hAnsi="Arial" w:cs="Arial"/>
          <w:sz w:val="24"/>
          <w:szCs w:val="24"/>
        </w:rPr>
        <w:t>В стаж работы работника</w:t>
      </w:r>
      <w:r w:rsidR="007523A7" w:rsidRPr="00D716AC">
        <w:rPr>
          <w:rFonts w:ascii="Arial" w:hAnsi="Arial" w:cs="Arial"/>
          <w:sz w:val="24"/>
          <w:szCs w:val="24"/>
        </w:rPr>
        <w:t>, дающий право на установление ежемесячной надбавки за выслугу лет, засчи</w:t>
      </w:r>
      <w:r w:rsidRPr="00D716AC">
        <w:rPr>
          <w:rFonts w:ascii="Arial" w:hAnsi="Arial" w:cs="Arial"/>
          <w:sz w:val="24"/>
          <w:szCs w:val="24"/>
        </w:rPr>
        <w:t>тываются периоды работы</w:t>
      </w:r>
      <w:r w:rsidR="007523A7" w:rsidRPr="00D716AC">
        <w:rPr>
          <w:rFonts w:ascii="Arial" w:hAnsi="Arial" w:cs="Arial"/>
          <w:sz w:val="24"/>
          <w:szCs w:val="24"/>
        </w:rPr>
        <w:t>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</w:t>
      </w:r>
      <w:r w:rsidR="009959BB">
        <w:rPr>
          <w:rFonts w:ascii="Arial" w:hAnsi="Arial" w:cs="Arial"/>
          <w:sz w:val="24"/>
          <w:szCs w:val="24"/>
        </w:rPr>
        <w:t xml:space="preserve">дарственной гражданской службы, </w:t>
      </w:r>
      <w:r w:rsidR="007523A7" w:rsidRPr="00D716AC">
        <w:rPr>
          <w:rFonts w:ascii="Arial" w:hAnsi="Arial" w:cs="Arial"/>
          <w:sz w:val="24"/>
          <w:szCs w:val="24"/>
        </w:rPr>
        <w:t>утвержденный </w:t>
      </w:r>
      <w:r w:rsidR="009959BB">
        <w:rPr>
          <w:rFonts w:ascii="Arial" w:hAnsi="Arial" w:cs="Arial"/>
          <w:sz w:val="24"/>
          <w:szCs w:val="24"/>
        </w:rPr>
        <w:t xml:space="preserve"> Приказом </w:t>
      </w:r>
      <w:r w:rsidR="007523A7" w:rsidRPr="009959BB">
        <w:rPr>
          <w:rFonts w:ascii="Arial" w:hAnsi="Arial" w:cs="Arial"/>
          <w:sz w:val="24"/>
          <w:szCs w:val="24"/>
        </w:rPr>
        <w:t>Министерства здравоохранения и социального развития Российской Фед</w:t>
      </w:r>
      <w:r w:rsidR="00C70A4F">
        <w:rPr>
          <w:rFonts w:ascii="Arial" w:hAnsi="Arial" w:cs="Arial"/>
          <w:sz w:val="24"/>
          <w:szCs w:val="24"/>
        </w:rPr>
        <w:t>ерации от 27 декабря 2007 года №</w:t>
      </w:r>
      <w:r w:rsidR="007523A7" w:rsidRPr="009959BB">
        <w:rPr>
          <w:rFonts w:ascii="Arial" w:hAnsi="Arial" w:cs="Arial"/>
          <w:sz w:val="24"/>
          <w:szCs w:val="24"/>
        </w:rPr>
        <w:t xml:space="preserve"> 808</w:t>
      </w:r>
      <w:r w:rsidR="009959BB">
        <w:rPr>
          <w:rFonts w:ascii="Arial" w:hAnsi="Arial" w:cs="Arial"/>
          <w:sz w:val="24"/>
          <w:szCs w:val="24"/>
        </w:rPr>
        <w:t>.</w:t>
      </w:r>
      <w:proofErr w:type="gramEnd"/>
    </w:p>
    <w:p w:rsidR="00420B95" w:rsidRPr="00D716AC" w:rsidRDefault="008D55DD" w:rsidP="009959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4.3</w:t>
      </w:r>
      <w:r w:rsidR="007523A7" w:rsidRPr="00D716AC">
        <w:rPr>
          <w:rFonts w:ascii="Arial" w:hAnsi="Arial" w:cs="Arial"/>
          <w:sz w:val="24"/>
          <w:szCs w:val="24"/>
        </w:rPr>
        <w:t xml:space="preserve">. Периоды, учитываемые при </w:t>
      </w:r>
      <w:r w:rsidRPr="00D716AC">
        <w:rPr>
          <w:rFonts w:ascii="Arial" w:hAnsi="Arial" w:cs="Arial"/>
          <w:sz w:val="24"/>
          <w:szCs w:val="24"/>
        </w:rPr>
        <w:t>исчислении стажа работы</w:t>
      </w:r>
      <w:r w:rsidR="007523A7" w:rsidRPr="00D716AC">
        <w:rPr>
          <w:rFonts w:ascii="Arial" w:hAnsi="Arial" w:cs="Arial"/>
          <w:sz w:val="24"/>
          <w:szCs w:val="24"/>
        </w:rPr>
        <w:t>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7523A7" w:rsidRPr="00D716AC" w:rsidRDefault="008D55DD" w:rsidP="009959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4.4</w:t>
      </w:r>
      <w:r w:rsidR="007523A7" w:rsidRPr="00D716AC">
        <w:rPr>
          <w:rFonts w:ascii="Arial" w:hAnsi="Arial" w:cs="Arial"/>
          <w:sz w:val="24"/>
          <w:szCs w:val="24"/>
        </w:rPr>
        <w:t>. Основным документом для о</w:t>
      </w:r>
      <w:r w:rsidR="009959BB">
        <w:rPr>
          <w:rFonts w:ascii="Arial" w:hAnsi="Arial" w:cs="Arial"/>
          <w:sz w:val="24"/>
          <w:szCs w:val="24"/>
        </w:rPr>
        <w:t>пределения стажа работы</w:t>
      </w:r>
      <w:r w:rsidR="007523A7" w:rsidRPr="00D716AC">
        <w:rPr>
          <w:rFonts w:ascii="Arial" w:hAnsi="Arial" w:cs="Arial"/>
          <w:sz w:val="24"/>
          <w:szCs w:val="24"/>
        </w:rPr>
        <w:t>, дающего право на получение ежемесячной надбавки за выслугу лет, является трудовая книжка (военный билет).</w:t>
      </w:r>
    </w:p>
    <w:p w:rsidR="007A4038" w:rsidRPr="00D716AC" w:rsidRDefault="007523A7" w:rsidP="009959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В подтверждение стажа работы </w:t>
      </w:r>
      <w:r w:rsidR="008D55DD" w:rsidRPr="00D716AC">
        <w:rPr>
          <w:rFonts w:ascii="Arial" w:hAnsi="Arial" w:cs="Arial"/>
          <w:sz w:val="24"/>
          <w:szCs w:val="24"/>
        </w:rPr>
        <w:t>работником</w:t>
      </w:r>
      <w:r w:rsidRPr="00D716AC">
        <w:rPr>
          <w:rFonts w:ascii="Arial" w:hAnsi="Arial" w:cs="Arial"/>
          <w:sz w:val="24"/>
          <w:szCs w:val="24"/>
        </w:rPr>
        <w:t xml:space="preserve"> могут быть представлены также иные документы, удостоверяющ</w:t>
      </w:r>
      <w:r w:rsidR="008D55DD" w:rsidRPr="00D716AC">
        <w:rPr>
          <w:rFonts w:ascii="Arial" w:hAnsi="Arial" w:cs="Arial"/>
          <w:sz w:val="24"/>
          <w:szCs w:val="24"/>
        </w:rPr>
        <w:t>ие наличие стажа работы</w:t>
      </w:r>
      <w:r w:rsidRPr="00D716AC">
        <w:rPr>
          <w:rFonts w:ascii="Arial" w:hAnsi="Arial" w:cs="Arial"/>
          <w:sz w:val="24"/>
          <w:szCs w:val="24"/>
        </w:rPr>
        <w:t>, дающего право на получение ежемесячной надбавки за выслугу лет.</w:t>
      </w:r>
    </w:p>
    <w:p w:rsidR="009959BB" w:rsidRDefault="008D55DD" w:rsidP="009959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4.5</w:t>
      </w:r>
      <w:r w:rsidR="007523A7" w:rsidRPr="00D716AC">
        <w:rPr>
          <w:rFonts w:ascii="Arial" w:hAnsi="Arial" w:cs="Arial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B950AF" w:rsidRDefault="009959BB" w:rsidP="00B950A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 w:rsidR="00C70A4F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у работника</w:t>
      </w:r>
      <w:r w:rsidR="007523A7" w:rsidRPr="00D716AC">
        <w:rPr>
          <w:rFonts w:ascii="Arial" w:hAnsi="Arial" w:cs="Arial"/>
          <w:sz w:val="24"/>
          <w:szCs w:val="24"/>
        </w:rPr>
        <w:t xml:space="preserve"> указанное право наступило в период служебной командировки и (или) в д</w:t>
      </w:r>
      <w:r>
        <w:rPr>
          <w:rFonts w:ascii="Arial" w:hAnsi="Arial" w:cs="Arial"/>
          <w:sz w:val="24"/>
          <w:szCs w:val="24"/>
        </w:rPr>
        <w:t>ругих случаях, когда за работником</w:t>
      </w:r>
      <w:r w:rsidR="007523A7" w:rsidRPr="00D716AC">
        <w:rPr>
          <w:rFonts w:ascii="Arial" w:hAnsi="Arial" w:cs="Arial"/>
          <w:sz w:val="24"/>
          <w:szCs w:val="24"/>
        </w:rPr>
        <w:t xml:space="preserve"> сохранялась средняя заработная плата, производится соответствующий перерасчет среднего заработка.</w:t>
      </w:r>
    </w:p>
    <w:p w:rsidR="007523A7" w:rsidRPr="00D716AC" w:rsidRDefault="008D55DD" w:rsidP="00B950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lastRenderedPageBreak/>
        <w:t>4.6</w:t>
      </w:r>
      <w:r w:rsidR="007523A7" w:rsidRPr="00D716AC">
        <w:rPr>
          <w:rFonts w:ascii="Arial" w:hAnsi="Arial" w:cs="Arial"/>
          <w:sz w:val="24"/>
          <w:szCs w:val="24"/>
        </w:rPr>
        <w:t xml:space="preserve">. Ответственность за своевременный пересмотр размера ежемесячной надбавки за выслугу лет возлагается на </w:t>
      </w:r>
      <w:r w:rsidR="005920AE" w:rsidRPr="00D716AC">
        <w:rPr>
          <w:rFonts w:ascii="Arial" w:hAnsi="Arial" w:cs="Arial"/>
          <w:sz w:val="24"/>
          <w:szCs w:val="24"/>
        </w:rPr>
        <w:t>кадрового работника</w:t>
      </w:r>
      <w:r w:rsidR="007523A7" w:rsidRPr="00D716AC">
        <w:rPr>
          <w:rFonts w:ascii="Arial" w:hAnsi="Arial" w:cs="Arial"/>
          <w:sz w:val="24"/>
          <w:szCs w:val="24"/>
        </w:rPr>
        <w:t xml:space="preserve"> администрации </w:t>
      </w:r>
      <w:r w:rsidR="00B950AF">
        <w:rPr>
          <w:rFonts w:ascii="Arial" w:hAnsi="Arial" w:cs="Arial"/>
          <w:sz w:val="24"/>
          <w:szCs w:val="24"/>
        </w:rPr>
        <w:t xml:space="preserve">Уховского </w:t>
      </w:r>
      <w:r w:rsidR="007523A7" w:rsidRPr="00D716AC">
        <w:rPr>
          <w:rFonts w:ascii="Arial" w:hAnsi="Arial" w:cs="Arial"/>
          <w:sz w:val="24"/>
          <w:szCs w:val="24"/>
        </w:rPr>
        <w:t>муниципальн</w:t>
      </w:r>
      <w:r w:rsidR="00B950AF">
        <w:rPr>
          <w:rFonts w:ascii="Arial" w:hAnsi="Arial" w:cs="Arial"/>
          <w:sz w:val="24"/>
          <w:szCs w:val="24"/>
        </w:rPr>
        <w:t>ого образования</w:t>
      </w:r>
      <w:r w:rsidR="007523A7" w:rsidRPr="00D716AC">
        <w:rPr>
          <w:rFonts w:ascii="Arial" w:hAnsi="Arial" w:cs="Arial"/>
          <w:sz w:val="24"/>
          <w:szCs w:val="24"/>
        </w:rPr>
        <w:t>.</w:t>
      </w:r>
    </w:p>
    <w:p w:rsidR="007523A7" w:rsidRPr="00D716AC" w:rsidRDefault="008D55DD" w:rsidP="00B950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4.7.</w:t>
      </w:r>
      <w:r w:rsidR="007523A7" w:rsidRPr="00D716AC">
        <w:rPr>
          <w:rFonts w:ascii="Arial" w:hAnsi="Arial" w:cs="Arial"/>
          <w:sz w:val="24"/>
          <w:szCs w:val="24"/>
        </w:rPr>
        <w:t xml:space="preserve"> Назначение ежемесячной надбавки за выслугу лет оформляется </w:t>
      </w:r>
      <w:r w:rsidR="00D52A35" w:rsidRPr="00D716AC">
        <w:rPr>
          <w:rFonts w:ascii="Arial" w:hAnsi="Arial" w:cs="Arial"/>
          <w:sz w:val="24"/>
          <w:szCs w:val="24"/>
        </w:rPr>
        <w:t>правовым актом работодат</w:t>
      </w:r>
      <w:r w:rsidR="00D831DB" w:rsidRPr="00D716AC">
        <w:rPr>
          <w:rFonts w:ascii="Arial" w:hAnsi="Arial" w:cs="Arial"/>
          <w:sz w:val="24"/>
          <w:szCs w:val="24"/>
        </w:rPr>
        <w:t>еля</w:t>
      </w:r>
      <w:r w:rsidR="007523A7" w:rsidRPr="00D716AC">
        <w:rPr>
          <w:rFonts w:ascii="Arial" w:hAnsi="Arial" w:cs="Arial"/>
          <w:sz w:val="24"/>
          <w:szCs w:val="24"/>
        </w:rPr>
        <w:t>.</w:t>
      </w:r>
    </w:p>
    <w:p w:rsidR="00CD53AB" w:rsidRPr="00D716AC" w:rsidRDefault="00CD53AB" w:rsidP="00B16CB6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aps/>
          <w:sz w:val="24"/>
          <w:szCs w:val="24"/>
        </w:rPr>
      </w:pPr>
    </w:p>
    <w:p w:rsidR="00B16CB6" w:rsidRPr="00D716AC" w:rsidRDefault="00975DF6" w:rsidP="00B16CB6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aps/>
          <w:color w:val="4C4C4C"/>
          <w:spacing w:val="2"/>
          <w:sz w:val="24"/>
          <w:szCs w:val="24"/>
        </w:rPr>
      </w:pPr>
      <w:r w:rsidRPr="00D716AC">
        <w:rPr>
          <w:rFonts w:ascii="Arial" w:hAnsi="Arial" w:cs="Arial"/>
          <w:caps/>
          <w:sz w:val="24"/>
          <w:szCs w:val="24"/>
          <w:lang w:val="en-US"/>
        </w:rPr>
        <w:t>V</w:t>
      </w:r>
      <w:r w:rsidRPr="00D716AC">
        <w:rPr>
          <w:rFonts w:ascii="Arial" w:hAnsi="Arial" w:cs="Arial"/>
          <w:caps/>
          <w:sz w:val="24"/>
          <w:szCs w:val="24"/>
        </w:rPr>
        <w:t>.</w:t>
      </w:r>
      <w:r w:rsidR="001C27E5" w:rsidRPr="00D716AC">
        <w:rPr>
          <w:rFonts w:ascii="Arial" w:hAnsi="Arial" w:cs="Arial"/>
          <w:caps/>
          <w:sz w:val="24"/>
          <w:szCs w:val="24"/>
        </w:rPr>
        <w:t xml:space="preserve"> </w:t>
      </w:r>
      <w:r w:rsidR="004E15F5" w:rsidRPr="00D716AC">
        <w:rPr>
          <w:rFonts w:ascii="Arial" w:hAnsi="Arial" w:cs="Arial"/>
          <w:caps/>
          <w:color w:val="4C4C4C"/>
          <w:spacing w:val="2"/>
          <w:sz w:val="24"/>
          <w:szCs w:val="24"/>
        </w:rPr>
        <w:t>Порядок установления</w:t>
      </w:r>
      <w:r w:rsidR="00B16CB6" w:rsidRPr="00D716AC">
        <w:rPr>
          <w:rFonts w:ascii="Arial" w:hAnsi="Arial" w:cs="Arial"/>
          <w:caps/>
          <w:color w:val="4C4C4C"/>
          <w:spacing w:val="2"/>
          <w:sz w:val="24"/>
          <w:szCs w:val="24"/>
        </w:rPr>
        <w:t xml:space="preserve"> и ВЫПЛАТЫ</w:t>
      </w:r>
      <w:r w:rsidR="004E15F5" w:rsidRPr="00D716AC">
        <w:rPr>
          <w:rFonts w:ascii="Arial" w:hAnsi="Arial" w:cs="Arial"/>
          <w:caps/>
          <w:color w:val="4C4C4C"/>
          <w:spacing w:val="2"/>
          <w:sz w:val="24"/>
          <w:szCs w:val="24"/>
        </w:rPr>
        <w:t xml:space="preserve"> ежемесячного </w:t>
      </w:r>
    </w:p>
    <w:p w:rsidR="004E15F5" w:rsidRPr="00D716AC" w:rsidRDefault="004E15F5" w:rsidP="00B16CB6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aps/>
          <w:sz w:val="24"/>
          <w:szCs w:val="24"/>
        </w:rPr>
      </w:pPr>
      <w:r w:rsidRPr="00D716AC">
        <w:rPr>
          <w:rFonts w:ascii="Arial" w:hAnsi="Arial" w:cs="Arial"/>
          <w:caps/>
          <w:color w:val="4C4C4C"/>
          <w:spacing w:val="2"/>
          <w:sz w:val="24"/>
          <w:szCs w:val="24"/>
        </w:rPr>
        <w:t>денежного поощрения</w:t>
      </w:r>
    </w:p>
    <w:p w:rsidR="00B950AF" w:rsidRDefault="00B950AF" w:rsidP="00B950A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0A4F" w:rsidRPr="00A93904" w:rsidRDefault="00C70A4F" w:rsidP="00C70A4F">
      <w:pPr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5</w:t>
      </w:r>
      <w:r w:rsidRPr="00A93904">
        <w:rPr>
          <w:rFonts w:ascii="Arial" w:hAnsi="Arial" w:cs="Arial"/>
          <w:color w:val="000000"/>
          <w:sz w:val="24"/>
        </w:rPr>
        <w:t>.1.  Размер ежемесячного денежного поощрения определяется в зависимост</w:t>
      </w:r>
      <w:r>
        <w:rPr>
          <w:rFonts w:ascii="Arial" w:hAnsi="Arial" w:cs="Arial"/>
          <w:color w:val="000000"/>
          <w:sz w:val="24"/>
        </w:rPr>
        <w:t>и от замещ</w:t>
      </w:r>
      <w:r w:rsidR="001B0F6D">
        <w:rPr>
          <w:rFonts w:ascii="Arial" w:hAnsi="Arial" w:cs="Arial"/>
          <w:color w:val="000000"/>
          <w:sz w:val="24"/>
        </w:rPr>
        <w:t>аемой работниками и вспомогательным персоналом</w:t>
      </w:r>
      <w:r>
        <w:rPr>
          <w:rFonts w:ascii="Arial" w:hAnsi="Arial" w:cs="Arial"/>
          <w:color w:val="000000"/>
          <w:sz w:val="24"/>
        </w:rPr>
        <w:t xml:space="preserve"> должности</w:t>
      </w:r>
      <w:r w:rsidRPr="00A93904">
        <w:rPr>
          <w:rFonts w:ascii="Arial" w:hAnsi="Arial" w:cs="Arial"/>
          <w:color w:val="000000"/>
          <w:sz w:val="24"/>
        </w:rPr>
        <w:t xml:space="preserve"> и устанавливается в размерах:</w:t>
      </w:r>
    </w:p>
    <w:p w:rsidR="00C70A4F" w:rsidRPr="00A93904" w:rsidRDefault="00C70A4F" w:rsidP="00C70A4F">
      <w:pPr>
        <w:ind w:firstLine="709"/>
        <w:jc w:val="both"/>
        <w:rPr>
          <w:rFonts w:ascii="Arial" w:hAnsi="Arial" w:cs="Arial"/>
          <w:color w:val="000000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C70A4F" w:rsidRPr="00A93904" w:rsidTr="006D42C7">
        <w:tc>
          <w:tcPr>
            <w:tcW w:w="6062" w:type="dxa"/>
            <w:vAlign w:val="center"/>
          </w:tcPr>
          <w:p w:rsidR="00C70A4F" w:rsidRPr="00A93904" w:rsidRDefault="00C70A4F" w:rsidP="006D42C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3904">
              <w:rPr>
                <w:rFonts w:ascii="Arial" w:hAnsi="Arial" w:cs="Arial"/>
                <w:b/>
                <w:sz w:val="24"/>
              </w:rPr>
              <w:t>Наименование должности</w:t>
            </w:r>
          </w:p>
        </w:tc>
        <w:tc>
          <w:tcPr>
            <w:tcW w:w="3544" w:type="dxa"/>
            <w:vAlign w:val="center"/>
          </w:tcPr>
          <w:p w:rsidR="00C70A4F" w:rsidRPr="00A93904" w:rsidRDefault="00C70A4F" w:rsidP="006D42C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3904">
              <w:rPr>
                <w:rFonts w:ascii="Arial" w:hAnsi="Arial" w:cs="Arial"/>
                <w:b/>
                <w:sz w:val="24"/>
              </w:rPr>
              <w:t>Ежемесячное денежное поощрение (должностных окладов в месяц)</w:t>
            </w:r>
          </w:p>
        </w:tc>
      </w:tr>
      <w:tr w:rsidR="00C70A4F" w:rsidRPr="00A93904" w:rsidTr="006D42C7">
        <w:tc>
          <w:tcPr>
            <w:tcW w:w="6062" w:type="dxa"/>
          </w:tcPr>
          <w:p w:rsidR="00C70A4F" w:rsidRPr="001B0F6D" w:rsidRDefault="001B0F6D" w:rsidP="006D42C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Должности, не являющиеся должностями муниципальной службы</w:t>
            </w:r>
          </w:p>
        </w:tc>
        <w:tc>
          <w:tcPr>
            <w:tcW w:w="3544" w:type="dxa"/>
          </w:tcPr>
          <w:p w:rsidR="00C70A4F" w:rsidRPr="00A93904" w:rsidRDefault="00C70A4F" w:rsidP="006D42C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B0F6D" w:rsidRPr="00A93904" w:rsidTr="006D42C7">
        <w:tc>
          <w:tcPr>
            <w:tcW w:w="6062" w:type="dxa"/>
          </w:tcPr>
          <w:p w:rsidR="001B0F6D" w:rsidRPr="001B0F6D" w:rsidRDefault="001B0F6D" w:rsidP="006D42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Специалист по физической культуре и спорту</w:t>
            </w:r>
          </w:p>
        </w:tc>
        <w:tc>
          <w:tcPr>
            <w:tcW w:w="3544" w:type="dxa"/>
          </w:tcPr>
          <w:p w:rsidR="001B0F6D" w:rsidRPr="00A93904" w:rsidRDefault="001B0F6D" w:rsidP="006D42C7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t>1,0 – 1,6</w:t>
            </w:r>
          </w:p>
        </w:tc>
      </w:tr>
      <w:tr w:rsidR="00C70A4F" w:rsidRPr="00A93904" w:rsidTr="006D42C7">
        <w:tc>
          <w:tcPr>
            <w:tcW w:w="6062" w:type="dxa"/>
          </w:tcPr>
          <w:p w:rsidR="00C70A4F" w:rsidRPr="00A93904" w:rsidRDefault="001B0F6D" w:rsidP="006D42C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Вспомогательный персонал</w:t>
            </w:r>
          </w:p>
        </w:tc>
        <w:tc>
          <w:tcPr>
            <w:tcW w:w="3544" w:type="dxa"/>
          </w:tcPr>
          <w:p w:rsidR="00C70A4F" w:rsidRPr="00A93904" w:rsidRDefault="00C70A4F" w:rsidP="006D42C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70A4F" w:rsidRPr="00A93904" w:rsidTr="006D42C7">
        <w:tc>
          <w:tcPr>
            <w:tcW w:w="6062" w:type="dxa"/>
          </w:tcPr>
          <w:p w:rsidR="00C70A4F" w:rsidRPr="00A93904" w:rsidRDefault="001B0F6D" w:rsidP="006D42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Уборщик служебных помещений</w:t>
            </w:r>
          </w:p>
        </w:tc>
        <w:tc>
          <w:tcPr>
            <w:tcW w:w="3544" w:type="dxa"/>
          </w:tcPr>
          <w:p w:rsidR="00C70A4F" w:rsidRPr="00A93904" w:rsidRDefault="001B0F6D" w:rsidP="006D42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 – 1,6</w:t>
            </w:r>
          </w:p>
        </w:tc>
      </w:tr>
      <w:tr w:rsidR="00C70A4F" w:rsidRPr="00A93904" w:rsidTr="006D42C7">
        <w:tc>
          <w:tcPr>
            <w:tcW w:w="6062" w:type="dxa"/>
          </w:tcPr>
          <w:p w:rsidR="00C70A4F" w:rsidRPr="00A93904" w:rsidRDefault="001B0F6D" w:rsidP="006D42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Водитель</w:t>
            </w:r>
          </w:p>
        </w:tc>
        <w:tc>
          <w:tcPr>
            <w:tcW w:w="3544" w:type="dxa"/>
          </w:tcPr>
          <w:p w:rsidR="00C70A4F" w:rsidRPr="00A93904" w:rsidRDefault="001B0F6D" w:rsidP="006D42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 – 1,6</w:t>
            </w:r>
          </w:p>
        </w:tc>
      </w:tr>
      <w:tr w:rsidR="001B0F6D" w:rsidRPr="00A93904" w:rsidTr="006D42C7">
        <w:tc>
          <w:tcPr>
            <w:tcW w:w="6062" w:type="dxa"/>
          </w:tcPr>
          <w:p w:rsidR="001B0F6D" w:rsidRDefault="001B0F6D" w:rsidP="006D42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Сторож</w:t>
            </w:r>
          </w:p>
        </w:tc>
        <w:tc>
          <w:tcPr>
            <w:tcW w:w="3544" w:type="dxa"/>
          </w:tcPr>
          <w:p w:rsidR="001B0F6D" w:rsidRDefault="001B0F6D" w:rsidP="006D42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 – 1,6</w:t>
            </w:r>
          </w:p>
        </w:tc>
      </w:tr>
      <w:tr w:rsidR="00C70A4F" w:rsidRPr="00A93904" w:rsidTr="006D42C7">
        <w:tc>
          <w:tcPr>
            <w:tcW w:w="6062" w:type="dxa"/>
          </w:tcPr>
          <w:p w:rsidR="00C70A4F" w:rsidRPr="00A93904" w:rsidRDefault="001B0F6D" w:rsidP="006D42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Электрик-слесарь</w:t>
            </w:r>
          </w:p>
        </w:tc>
        <w:tc>
          <w:tcPr>
            <w:tcW w:w="3544" w:type="dxa"/>
          </w:tcPr>
          <w:p w:rsidR="00C70A4F" w:rsidRPr="00A93904" w:rsidRDefault="001B0F6D" w:rsidP="006D42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 – 1,6</w:t>
            </w:r>
          </w:p>
        </w:tc>
      </w:tr>
    </w:tbl>
    <w:p w:rsidR="001B0F6D" w:rsidRDefault="001B0F6D" w:rsidP="00B950A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6A8B" w:rsidRPr="00D716AC" w:rsidRDefault="006B4FA1" w:rsidP="00B950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D716AC">
        <w:rPr>
          <w:rFonts w:ascii="Arial" w:hAnsi="Arial" w:cs="Arial"/>
          <w:sz w:val="24"/>
          <w:szCs w:val="24"/>
        </w:rPr>
        <w:t>Конкретный размер ежемесячного денежного поощрения определяется с учетом необходимости соблюдения Указа Губернатора Иркутской области от 08.11.2018</w:t>
      </w:r>
      <w:r w:rsidR="00B950AF">
        <w:rPr>
          <w:rFonts w:ascii="Arial" w:hAnsi="Arial" w:cs="Arial"/>
          <w:sz w:val="24"/>
          <w:szCs w:val="24"/>
        </w:rPr>
        <w:t xml:space="preserve"> </w:t>
      </w:r>
      <w:r w:rsidRPr="00D716AC">
        <w:rPr>
          <w:rFonts w:ascii="Arial" w:hAnsi="Arial" w:cs="Arial"/>
          <w:sz w:val="24"/>
          <w:szCs w:val="24"/>
        </w:rPr>
        <w:t>г. № 231-УГ «О дифференциации заработной платы работников государственных и  муниципальных учреждений Иркутской области», приказа министерства труда и занятости Иркутской области от 30.11.2018 г.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</w:t>
      </w:r>
      <w:r w:rsidR="00CC6F2E" w:rsidRPr="00D716AC">
        <w:rPr>
          <w:rFonts w:ascii="Arial" w:hAnsi="Arial" w:cs="Arial"/>
          <w:sz w:val="24"/>
          <w:szCs w:val="24"/>
        </w:rPr>
        <w:t>х</w:t>
      </w:r>
      <w:proofErr w:type="gramEnd"/>
      <w:r w:rsidR="00CC6F2E" w:rsidRPr="00D716AC">
        <w:rPr>
          <w:rFonts w:ascii="Arial" w:hAnsi="Arial" w:cs="Arial"/>
          <w:sz w:val="24"/>
          <w:szCs w:val="24"/>
        </w:rPr>
        <w:t xml:space="preserve"> учреждений Иркутской области»</w:t>
      </w:r>
      <w:r w:rsidR="00256A8B" w:rsidRPr="00D716AC">
        <w:rPr>
          <w:rFonts w:ascii="Arial" w:hAnsi="Arial" w:cs="Arial"/>
          <w:sz w:val="24"/>
          <w:szCs w:val="24"/>
        </w:rPr>
        <w:t>.</w:t>
      </w:r>
    </w:p>
    <w:p w:rsidR="00256A8B" w:rsidRPr="00D716AC" w:rsidRDefault="00256A8B" w:rsidP="00B950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5.3. </w:t>
      </w:r>
      <w:r w:rsidR="00467E9D" w:rsidRPr="00D716AC">
        <w:rPr>
          <w:rFonts w:ascii="Arial" w:hAnsi="Arial" w:cs="Arial"/>
          <w:color w:val="2C2C2C"/>
          <w:sz w:val="24"/>
          <w:szCs w:val="24"/>
          <w:shd w:val="clear" w:color="auto" w:fill="FFFFFF"/>
        </w:rPr>
        <w:t>Выплата</w:t>
      </w:r>
      <w:r w:rsidRPr="00D716AC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носит срочный и персонифицированный характер и уст</w:t>
      </w:r>
      <w:r w:rsidR="00B950A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анавливается на кратковременный </w:t>
      </w:r>
      <w:r w:rsidRPr="00D716AC">
        <w:rPr>
          <w:rFonts w:ascii="Arial" w:hAnsi="Arial" w:cs="Arial"/>
          <w:color w:val="2C2C2C"/>
          <w:sz w:val="24"/>
          <w:szCs w:val="24"/>
          <w:shd w:val="clear" w:color="auto" w:fill="FFFFFF"/>
        </w:rPr>
        <w:t>(месяц)</w:t>
      </w:r>
      <w:r w:rsidR="00C70A4F">
        <w:rPr>
          <w:rFonts w:ascii="Arial" w:hAnsi="Arial" w:cs="Arial"/>
          <w:color w:val="2C2C2C"/>
          <w:sz w:val="24"/>
          <w:szCs w:val="24"/>
          <w:shd w:val="clear" w:color="auto" w:fill="FFFFFF"/>
        </w:rPr>
        <w:t>,</w:t>
      </w:r>
      <w:r w:rsidRPr="00D716AC">
        <w:rPr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="00C70A4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D716AC">
        <w:rPr>
          <w:rFonts w:ascii="Arial" w:hAnsi="Arial" w:cs="Arial"/>
          <w:color w:val="2C2C2C"/>
          <w:sz w:val="24"/>
          <w:szCs w:val="24"/>
          <w:shd w:val="clear" w:color="auto" w:fill="FFFFFF"/>
        </w:rPr>
        <w:t>либо длительный период</w:t>
      </w:r>
      <w:r w:rsidR="00467E9D" w:rsidRPr="00D716AC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и производится на основании </w:t>
      </w:r>
      <w:r w:rsidR="00D52A35" w:rsidRPr="00D716AC">
        <w:rPr>
          <w:rFonts w:ascii="Arial" w:hAnsi="Arial" w:cs="Arial"/>
          <w:sz w:val="24"/>
          <w:szCs w:val="24"/>
        </w:rPr>
        <w:t>правового акта работодателя.</w:t>
      </w:r>
    </w:p>
    <w:p w:rsidR="0038464C" w:rsidRPr="00D716AC" w:rsidRDefault="000860EE" w:rsidP="0038464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aps/>
          <w:color w:val="4C4C4C"/>
          <w:spacing w:val="2"/>
          <w:sz w:val="24"/>
          <w:szCs w:val="24"/>
        </w:rPr>
      </w:pPr>
      <w:r w:rsidRPr="00D716AC">
        <w:rPr>
          <w:rFonts w:ascii="Arial" w:hAnsi="Arial" w:cs="Arial"/>
          <w:caps/>
          <w:sz w:val="24"/>
          <w:szCs w:val="24"/>
          <w:lang w:val="en-US"/>
        </w:rPr>
        <w:t>V</w:t>
      </w:r>
      <w:r w:rsidR="00C667C4" w:rsidRPr="00D716AC">
        <w:rPr>
          <w:rFonts w:ascii="Arial" w:hAnsi="Arial" w:cs="Arial"/>
          <w:caps/>
          <w:sz w:val="24"/>
          <w:szCs w:val="24"/>
          <w:lang w:val="en-US"/>
        </w:rPr>
        <w:t>I</w:t>
      </w:r>
      <w:r w:rsidRPr="00D716AC">
        <w:rPr>
          <w:rFonts w:ascii="Arial" w:hAnsi="Arial" w:cs="Arial"/>
          <w:caps/>
          <w:sz w:val="24"/>
          <w:szCs w:val="24"/>
        </w:rPr>
        <w:t>.</w:t>
      </w:r>
      <w:r w:rsidR="0038464C" w:rsidRPr="00D716AC">
        <w:rPr>
          <w:rFonts w:ascii="Arial" w:hAnsi="Arial" w:cs="Arial"/>
          <w:caps/>
          <w:sz w:val="24"/>
          <w:szCs w:val="24"/>
        </w:rPr>
        <w:t xml:space="preserve"> </w:t>
      </w:r>
      <w:r w:rsidR="0038464C" w:rsidRPr="00D716AC">
        <w:rPr>
          <w:rFonts w:ascii="Arial" w:hAnsi="Arial" w:cs="Arial"/>
          <w:caps/>
          <w:color w:val="4C4C4C"/>
          <w:spacing w:val="2"/>
          <w:sz w:val="24"/>
          <w:szCs w:val="24"/>
        </w:rPr>
        <w:t>Порядок установления ежемесячной надбавки за сложность, напряженность и высокие достижения в труде</w:t>
      </w:r>
    </w:p>
    <w:p w:rsidR="00002D14" w:rsidRPr="00D716AC" w:rsidRDefault="0038464C" w:rsidP="00B950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6.1. Ежемесячная надбавка за сложность, напряженность и высокие дост</w:t>
      </w:r>
      <w:r w:rsidR="00B950AF">
        <w:rPr>
          <w:rFonts w:ascii="Arial" w:hAnsi="Arial" w:cs="Arial"/>
          <w:sz w:val="24"/>
          <w:szCs w:val="24"/>
        </w:rPr>
        <w:t>ижения в труде (далее – надбавка</w:t>
      </w:r>
      <w:r w:rsidRPr="00D716AC">
        <w:rPr>
          <w:rFonts w:ascii="Arial" w:hAnsi="Arial" w:cs="Arial"/>
          <w:sz w:val="24"/>
          <w:szCs w:val="24"/>
        </w:rPr>
        <w:t xml:space="preserve">) устанавливается работникам и вспомогательному персоналу за </w:t>
      </w:r>
      <w:r w:rsidR="00002D14" w:rsidRPr="00D716AC">
        <w:rPr>
          <w:rFonts w:ascii="Arial" w:hAnsi="Arial" w:cs="Arial"/>
          <w:sz w:val="24"/>
          <w:szCs w:val="24"/>
        </w:rPr>
        <w:t>качественное, оперативное выполнение объема работ.</w:t>
      </w:r>
    </w:p>
    <w:p w:rsidR="00E616DF" w:rsidRPr="00D716AC" w:rsidRDefault="00E616DF" w:rsidP="00B950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6.2. Надбавка уста</w:t>
      </w:r>
      <w:r w:rsidR="001B0F6D">
        <w:rPr>
          <w:rFonts w:ascii="Arial" w:hAnsi="Arial" w:cs="Arial"/>
          <w:sz w:val="24"/>
          <w:szCs w:val="24"/>
        </w:rPr>
        <w:t>навливается в размере от 50 до 10</w:t>
      </w:r>
      <w:r w:rsidR="00B950AF">
        <w:rPr>
          <w:rFonts w:ascii="Arial" w:hAnsi="Arial" w:cs="Arial"/>
          <w:sz w:val="24"/>
          <w:szCs w:val="24"/>
        </w:rPr>
        <w:t>0 процентов должностного оклада.</w:t>
      </w:r>
    </w:p>
    <w:p w:rsidR="0038464C" w:rsidRPr="00D716AC" w:rsidRDefault="0038464C" w:rsidP="00B950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6.2.</w:t>
      </w:r>
      <w:r w:rsidR="00D73D7D" w:rsidRPr="00D716AC">
        <w:rPr>
          <w:rFonts w:ascii="Arial" w:hAnsi="Arial" w:cs="Arial"/>
          <w:sz w:val="24"/>
          <w:szCs w:val="24"/>
        </w:rPr>
        <w:t xml:space="preserve"> Надбавка носит срочный и персонифицированный характер</w:t>
      </w:r>
      <w:r w:rsidR="00D35F36" w:rsidRPr="00D716AC">
        <w:rPr>
          <w:rFonts w:ascii="Arial" w:hAnsi="Arial" w:cs="Arial"/>
          <w:sz w:val="24"/>
          <w:szCs w:val="24"/>
        </w:rPr>
        <w:t xml:space="preserve">. </w:t>
      </w:r>
      <w:r w:rsidRPr="00D716AC">
        <w:rPr>
          <w:rFonts w:ascii="Arial" w:hAnsi="Arial" w:cs="Arial"/>
          <w:sz w:val="24"/>
          <w:szCs w:val="24"/>
        </w:rPr>
        <w:t xml:space="preserve">Конкретный размер надбавки устанавливается штатным расписанием и </w:t>
      </w:r>
      <w:r w:rsidR="00D73D7D" w:rsidRPr="00D716AC">
        <w:rPr>
          <w:rFonts w:ascii="Arial" w:hAnsi="Arial" w:cs="Arial"/>
          <w:sz w:val="24"/>
          <w:szCs w:val="24"/>
        </w:rPr>
        <w:t>указывается</w:t>
      </w:r>
      <w:r w:rsidRPr="00D716AC">
        <w:rPr>
          <w:rFonts w:ascii="Arial" w:hAnsi="Arial" w:cs="Arial"/>
          <w:sz w:val="24"/>
          <w:szCs w:val="24"/>
        </w:rPr>
        <w:t xml:space="preserve"> в трудовом договоре. При определении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38464C" w:rsidRPr="00D716AC" w:rsidRDefault="0038464C" w:rsidP="00B950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lastRenderedPageBreak/>
        <w:t xml:space="preserve">6.3. При изменении характера работы и (или) функций работника по </w:t>
      </w:r>
      <w:r w:rsidRPr="001B0F6D">
        <w:rPr>
          <w:rFonts w:ascii="Arial" w:hAnsi="Arial" w:cs="Arial"/>
          <w:sz w:val="24"/>
          <w:szCs w:val="24"/>
        </w:rPr>
        <w:t>пре</w:t>
      </w:r>
      <w:r w:rsidR="001B0F6D" w:rsidRPr="001B0F6D">
        <w:rPr>
          <w:rFonts w:ascii="Arial" w:hAnsi="Arial" w:cs="Arial"/>
          <w:sz w:val="24"/>
          <w:szCs w:val="24"/>
        </w:rPr>
        <w:t xml:space="preserve">дложению </w:t>
      </w:r>
      <w:r w:rsidR="001B0F6D">
        <w:rPr>
          <w:rFonts w:ascii="Arial" w:hAnsi="Arial" w:cs="Arial"/>
          <w:sz w:val="24"/>
          <w:szCs w:val="24"/>
        </w:rPr>
        <w:t xml:space="preserve">непосредственного </w:t>
      </w:r>
      <w:r w:rsidR="001B0F6D" w:rsidRPr="001B0F6D">
        <w:rPr>
          <w:rFonts w:ascii="Arial" w:hAnsi="Arial" w:cs="Arial"/>
          <w:sz w:val="24"/>
          <w:szCs w:val="24"/>
        </w:rPr>
        <w:t xml:space="preserve">руководителя </w:t>
      </w:r>
      <w:r w:rsidRPr="001B0F6D">
        <w:rPr>
          <w:rFonts w:ascii="Arial" w:hAnsi="Arial" w:cs="Arial"/>
          <w:sz w:val="24"/>
          <w:szCs w:val="24"/>
        </w:rPr>
        <w:t xml:space="preserve">ежемесячная надбавка может быть изменена в </w:t>
      </w:r>
      <w:r w:rsidRPr="00D716AC">
        <w:rPr>
          <w:rFonts w:ascii="Arial" w:hAnsi="Arial" w:cs="Arial"/>
          <w:sz w:val="24"/>
          <w:szCs w:val="24"/>
        </w:rPr>
        <w:t>пределах ее размеров.</w:t>
      </w:r>
    </w:p>
    <w:p w:rsidR="0038464C" w:rsidRDefault="0038464C" w:rsidP="00B950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6.4. Для водителей автотранспорта, при определении конкретного размера учитываются следующие условия</w:t>
      </w:r>
      <w:r w:rsidR="00B950AF">
        <w:rPr>
          <w:rFonts w:ascii="Arial" w:hAnsi="Arial" w:cs="Arial"/>
          <w:sz w:val="24"/>
          <w:szCs w:val="24"/>
        </w:rPr>
        <w:t>:</w:t>
      </w:r>
    </w:p>
    <w:p w:rsidR="00B950AF" w:rsidRPr="00D716AC" w:rsidRDefault="00B950AF" w:rsidP="00B950AF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38464C" w:rsidRPr="00B950AF" w:rsidTr="00B950AF">
        <w:tc>
          <w:tcPr>
            <w:tcW w:w="3085" w:type="dxa"/>
          </w:tcPr>
          <w:p w:rsidR="0038464C" w:rsidRPr="00B950AF" w:rsidRDefault="0038464C" w:rsidP="00B950AF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proofErr w:type="spellStart"/>
            <w:r w:rsidRPr="00B950AF">
              <w:rPr>
                <w:rFonts w:ascii="Arial" w:eastAsia="Cambria" w:hAnsi="Arial" w:cs="Arial"/>
                <w:b/>
                <w:sz w:val="24"/>
                <w:szCs w:val="24"/>
              </w:rPr>
              <w:t>Размер</w:t>
            </w:r>
            <w:proofErr w:type="spellEnd"/>
            <w:r w:rsidRPr="00B950AF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950AF">
              <w:rPr>
                <w:rFonts w:ascii="Arial" w:eastAsia="Cambria" w:hAnsi="Arial" w:cs="Arial"/>
                <w:b/>
                <w:sz w:val="24"/>
                <w:szCs w:val="24"/>
              </w:rPr>
              <w:t>надбавки</w:t>
            </w:r>
            <w:proofErr w:type="spellEnd"/>
            <w:r w:rsidRPr="00B950AF">
              <w:rPr>
                <w:rFonts w:ascii="Arial" w:eastAsia="Cambria" w:hAnsi="Arial" w:cs="Arial"/>
                <w:b/>
                <w:sz w:val="24"/>
                <w:szCs w:val="24"/>
              </w:rPr>
              <w:t xml:space="preserve"> в %</w:t>
            </w:r>
          </w:p>
        </w:tc>
        <w:tc>
          <w:tcPr>
            <w:tcW w:w="6379" w:type="dxa"/>
          </w:tcPr>
          <w:p w:rsidR="0038464C" w:rsidRPr="00B950AF" w:rsidRDefault="0038464C" w:rsidP="00B950AF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proofErr w:type="spellStart"/>
            <w:r w:rsidRPr="00B950AF">
              <w:rPr>
                <w:rFonts w:ascii="Arial" w:eastAsia="Cambria" w:hAnsi="Arial" w:cs="Arial"/>
                <w:b/>
                <w:sz w:val="24"/>
                <w:szCs w:val="24"/>
              </w:rPr>
              <w:t>Условия</w:t>
            </w:r>
            <w:proofErr w:type="spellEnd"/>
            <w:r w:rsidRPr="00B950AF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950AF">
              <w:rPr>
                <w:rFonts w:ascii="Arial" w:eastAsia="Cambria" w:hAnsi="Arial" w:cs="Arial"/>
                <w:b/>
                <w:sz w:val="24"/>
                <w:szCs w:val="24"/>
              </w:rPr>
              <w:t>выплаты</w:t>
            </w:r>
            <w:proofErr w:type="spellEnd"/>
            <w:r w:rsidRPr="00B950AF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950AF">
              <w:rPr>
                <w:rFonts w:ascii="Arial" w:eastAsia="Cambria" w:hAnsi="Arial" w:cs="Arial"/>
                <w:b/>
                <w:sz w:val="24"/>
                <w:szCs w:val="24"/>
              </w:rPr>
              <w:t>повышенной</w:t>
            </w:r>
            <w:proofErr w:type="spellEnd"/>
            <w:r w:rsidRPr="00B950AF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950AF">
              <w:rPr>
                <w:rFonts w:ascii="Arial" w:eastAsia="Cambria" w:hAnsi="Arial" w:cs="Arial"/>
                <w:b/>
                <w:sz w:val="24"/>
                <w:szCs w:val="24"/>
              </w:rPr>
              <w:t>надбавки</w:t>
            </w:r>
            <w:proofErr w:type="spellEnd"/>
          </w:p>
        </w:tc>
      </w:tr>
      <w:tr w:rsidR="0038464C" w:rsidRPr="00D716AC" w:rsidTr="00B950AF">
        <w:tc>
          <w:tcPr>
            <w:tcW w:w="3085" w:type="dxa"/>
          </w:tcPr>
          <w:p w:rsidR="0038464C" w:rsidRPr="00D716AC" w:rsidRDefault="0038464C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</w:rPr>
              <w:t>140</w:t>
            </w:r>
          </w:p>
        </w:tc>
        <w:tc>
          <w:tcPr>
            <w:tcW w:w="6379" w:type="dxa"/>
          </w:tcPr>
          <w:p w:rsidR="0038464C" w:rsidRPr="00D716AC" w:rsidRDefault="00BE0257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ru-RU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Девять командировок</w:t>
            </w:r>
            <w:r w:rsidR="00830035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¹</w:t>
            </w: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</w:t>
            </w:r>
            <w:r w:rsidR="00830035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или поездок</w:t>
            </w:r>
            <w:r w:rsidR="00316A24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²</w:t>
            </w: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38464C" w:rsidRPr="00D716AC" w:rsidTr="00B950AF">
        <w:trPr>
          <w:trHeight w:val="174"/>
        </w:trPr>
        <w:tc>
          <w:tcPr>
            <w:tcW w:w="3085" w:type="dxa"/>
          </w:tcPr>
          <w:p w:rsidR="0038464C" w:rsidRPr="00D716AC" w:rsidRDefault="0038464C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</w:rPr>
              <w:t>130</w:t>
            </w:r>
          </w:p>
        </w:tc>
        <w:tc>
          <w:tcPr>
            <w:tcW w:w="6379" w:type="dxa"/>
          </w:tcPr>
          <w:p w:rsidR="0038464C" w:rsidRPr="00D716AC" w:rsidRDefault="00830035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ru-RU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Восемь командировок¹</w:t>
            </w:r>
            <w:r w:rsidR="00316A24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или поездок²</w:t>
            </w:r>
            <w:r w:rsidR="0038464C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38464C" w:rsidRPr="00D716AC" w:rsidTr="00B950AF">
        <w:tc>
          <w:tcPr>
            <w:tcW w:w="3085" w:type="dxa"/>
          </w:tcPr>
          <w:p w:rsidR="0038464C" w:rsidRPr="00D716AC" w:rsidRDefault="0038464C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</w:rPr>
              <w:t>120</w:t>
            </w:r>
          </w:p>
        </w:tc>
        <w:tc>
          <w:tcPr>
            <w:tcW w:w="6379" w:type="dxa"/>
          </w:tcPr>
          <w:p w:rsidR="0038464C" w:rsidRPr="00D716AC" w:rsidRDefault="0038464C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ru-RU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Семь командировок</w:t>
            </w:r>
            <w:r w:rsidR="00830035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¹</w:t>
            </w:r>
            <w:r w:rsidR="00316A24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или поездок²</w:t>
            </w: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38464C" w:rsidRPr="00D716AC" w:rsidTr="00B950AF">
        <w:tc>
          <w:tcPr>
            <w:tcW w:w="3085" w:type="dxa"/>
          </w:tcPr>
          <w:p w:rsidR="0038464C" w:rsidRPr="00D716AC" w:rsidRDefault="0038464C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</w:rPr>
              <w:t>110</w:t>
            </w:r>
          </w:p>
        </w:tc>
        <w:tc>
          <w:tcPr>
            <w:tcW w:w="6379" w:type="dxa"/>
          </w:tcPr>
          <w:p w:rsidR="0038464C" w:rsidRPr="00D716AC" w:rsidRDefault="0038464C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ru-RU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Шесть командировок</w:t>
            </w:r>
            <w:r w:rsidR="00830035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¹</w:t>
            </w:r>
            <w:r w:rsidR="00316A24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или поездок²</w:t>
            </w: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38464C" w:rsidRPr="00D716AC" w:rsidTr="00B950AF">
        <w:tc>
          <w:tcPr>
            <w:tcW w:w="3085" w:type="dxa"/>
          </w:tcPr>
          <w:p w:rsidR="0038464C" w:rsidRPr="00D716AC" w:rsidRDefault="0038464C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38464C" w:rsidRPr="00D716AC" w:rsidRDefault="0038464C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ru-RU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Пять командировок</w:t>
            </w:r>
            <w:r w:rsidR="00830035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¹</w:t>
            </w:r>
            <w:r w:rsidR="00316A24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или поездок²</w:t>
            </w: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38464C" w:rsidRPr="00D716AC" w:rsidTr="00B950AF">
        <w:tc>
          <w:tcPr>
            <w:tcW w:w="3085" w:type="dxa"/>
          </w:tcPr>
          <w:p w:rsidR="0038464C" w:rsidRPr="00D716AC" w:rsidRDefault="0038464C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38464C" w:rsidRPr="00D716AC" w:rsidRDefault="00830035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ru-RU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Четыре командировки¹</w:t>
            </w:r>
            <w:r w:rsidR="0038464C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или </w:t>
            </w:r>
            <w:r w:rsidR="00AA6910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поездки² </w:t>
            </w:r>
            <w:r w:rsidR="0038464C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в месяц</w:t>
            </w:r>
          </w:p>
        </w:tc>
      </w:tr>
      <w:tr w:rsidR="0038464C" w:rsidRPr="00D716AC" w:rsidTr="00B950AF">
        <w:tc>
          <w:tcPr>
            <w:tcW w:w="3085" w:type="dxa"/>
          </w:tcPr>
          <w:p w:rsidR="0038464C" w:rsidRPr="00D716AC" w:rsidRDefault="0038464C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38464C" w:rsidRPr="00D716AC" w:rsidRDefault="00830035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ru-RU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Три командировки¹</w:t>
            </w:r>
            <w:r w:rsidR="00316A24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или поездки²</w:t>
            </w:r>
            <w:r w:rsidR="0038464C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38464C" w:rsidRPr="00D716AC" w:rsidTr="00B950AF">
        <w:tc>
          <w:tcPr>
            <w:tcW w:w="3085" w:type="dxa"/>
          </w:tcPr>
          <w:p w:rsidR="0038464C" w:rsidRPr="00D716AC" w:rsidRDefault="0038464C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38464C" w:rsidRPr="00D716AC" w:rsidRDefault="00830035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ru-RU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Две командировки¹</w:t>
            </w:r>
            <w:r w:rsidR="00316A24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или поездки²</w:t>
            </w:r>
            <w:r w:rsidR="0038464C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38464C" w:rsidRPr="00D716AC" w:rsidTr="00B950AF">
        <w:tc>
          <w:tcPr>
            <w:tcW w:w="3085" w:type="dxa"/>
          </w:tcPr>
          <w:p w:rsidR="0038464C" w:rsidRPr="00D716AC" w:rsidRDefault="0038464C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38464C" w:rsidRPr="00D716AC" w:rsidRDefault="00830035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ru-RU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Одна командировка¹</w:t>
            </w:r>
            <w:r w:rsidR="00316A24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или поездка²</w:t>
            </w:r>
            <w:r w:rsidR="0038464C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38464C" w:rsidRPr="00D716AC" w:rsidTr="00B950AF">
        <w:tc>
          <w:tcPr>
            <w:tcW w:w="3085" w:type="dxa"/>
          </w:tcPr>
          <w:p w:rsidR="0038464C" w:rsidRPr="00D716AC" w:rsidRDefault="0038464C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38464C" w:rsidRPr="00D716AC" w:rsidRDefault="00830035" w:rsidP="00B950A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ru-RU"/>
              </w:rPr>
            </w:pPr>
            <w:r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Отсутствие командировок¹</w:t>
            </w:r>
            <w:r w:rsidR="00316A24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 xml:space="preserve"> или поездок²</w:t>
            </w:r>
            <w:r w:rsidR="0038464C" w:rsidRPr="00D716AC">
              <w:rPr>
                <w:rFonts w:ascii="Arial" w:eastAsia="Cambria" w:hAnsi="Arial" w:cs="Arial"/>
                <w:sz w:val="24"/>
                <w:szCs w:val="24"/>
                <w:lang w:val="ru-RU"/>
              </w:rPr>
              <w:t>, ремонт</w:t>
            </w:r>
          </w:p>
        </w:tc>
      </w:tr>
    </w:tbl>
    <w:p w:rsidR="0038464C" w:rsidRPr="00D716AC" w:rsidRDefault="0038464C" w:rsidP="007A4038">
      <w:pPr>
        <w:jc w:val="both"/>
        <w:rPr>
          <w:rFonts w:ascii="Arial" w:hAnsi="Arial" w:cs="Arial"/>
          <w:sz w:val="24"/>
          <w:szCs w:val="24"/>
        </w:rPr>
      </w:pPr>
    </w:p>
    <w:p w:rsidR="0038464C" w:rsidRDefault="00B950AF" w:rsidP="00B950A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1 </w:t>
      </w:r>
      <w:r>
        <w:rPr>
          <w:rFonts w:ascii="Arial" w:hAnsi="Arial" w:cs="Arial"/>
          <w:sz w:val="24"/>
          <w:szCs w:val="24"/>
        </w:rPr>
        <w:t>–</w:t>
      </w:r>
      <w:r w:rsidR="0038464C" w:rsidRPr="00D716AC">
        <w:rPr>
          <w:rFonts w:ascii="Arial" w:hAnsi="Arial" w:cs="Arial"/>
          <w:sz w:val="24"/>
          <w:szCs w:val="24"/>
        </w:rPr>
        <w:t xml:space="preserve"> командировки за пределы района с выдачей </w:t>
      </w:r>
      <w:r>
        <w:rPr>
          <w:rFonts w:ascii="Arial" w:hAnsi="Arial" w:cs="Arial"/>
          <w:sz w:val="24"/>
          <w:szCs w:val="24"/>
        </w:rPr>
        <w:t>командировочного удостоверения;</w:t>
      </w:r>
      <w:r w:rsidR="0038464C" w:rsidRPr="00D716AC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</w:rPr>
        <w:t>–</w:t>
      </w:r>
      <w:r w:rsidR="0038464C" w:rsidRPr="00D716AC">
        <w:rPr>
          <w:rFonts w:ascii="Arial" w:hAnsi="Arial" w:cs="Arial"/>
          <w:sz w:val="24"/>
          <w:szCs w:val="24"/>
        </w:rPr>
        <w:t xml:space="preserve"> поездки в труднодоступные населенные пункты района (</w:t>
      </w:r>
      <w:proofErr w:type="spellStart"/>
      <w:r w:rsidR="0038464C" w:rsidRPr="00D716AC">
        <w:rPr>
          <w:rFonts w:ascii="Arial" w:hAnsi="Arial" w:cs="Arial"/>
          <w:sz w:val="24"/>
          <w:szCs w:val="24"/>
        </w:rPr>
        <w:t>Наратай</w:t>
      </w:r>
      <w:proofErr w:type="spellEnd"/>
      <w:r w:rsidR="0038464C" w:rsidRPr="00D716AC">
        <w:rPr>
          <w:rFonts w:ascii="Arial" w:hAnsi="Arial" w:cs="Arial"/>
          <w:sz w:val="24"/>
          <w:szCs w:val="24"/>
        </w:rPr>
        <w:t xml:space="preserve">, Новая </w:t>
      </w:r>
      <w:proofErr w:type="spellStart"/>
      <w:r w:rsidR="0038464C" w:rsidRPr="00D716AC">
        <w:rPr>
          <w:rFonts w:ascii="Arial" w:hAnsi="Arial" w:cs="Arial"/>
          <w:sz w:val="24"/>
          <w:szCs w:val="24"/>
        </w:rPr>
        <w:t>Тельба</w:t>
      </w:r>
      <w:proofErr w:type="spellEnd"/>
      <w:r w:rsidR="0038464C" w:rsidRPr="00D716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464C" w:rsidRPr="00D716AC">
        <w:rPr>
          <w:rFonts w:ascii="Arial" w:hAnsi="Arial" w:cs="Arial"/>
          <w:sz w:val="24"/>
          <w:szCs w:val="24"/>
        </w:rPr>
        <w:t>Панагино</w:t>
      </w:r>
      <w:proofErr w:type="spellEnd"/>
      <w:r w:rsidR="0038464C" w:rsidRPr="00D716A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 поездки за пределы района без выдачи командировочного удостоверения (г. Зима, г. Саянск, г. Тулун)</w:t>
      </w:r>
      <w:r w:rsidR="0038464C" w:rsidRPr="00D716AC">
        <w:rPr>
          <w:rFonts w:ascii="Arial" w:hAnsi="Arial" w:cs="Arial"/>
          <w:sz w:val="24"/>
          <w:szCs w:val="24"/>
        </w:rPr>
        <w:t>.</w:t>
      </w:r>
    </w:p>
    <w:p w:rsidR="00B950AF" w:rsidRPr="00D716AC" w:rsidRDefault="00B950AF" w:rsidP="00B950A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4719" w:rsidRPr="00D716AC" w:rsidRDefault="0038464C" w:rsidP="00B950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Указанная на</w:t>
      </w:r>
      <w:r w:rsidR="00122F8D">
        <w:rPr>
          <w:rFonts w:ascii="Arial" w:hAnsi="Arial" w:cs="Arial"/>
          <w:sz w:val="24"/>
          <w:szCs w:val="24"/>
        </w:rPr>
        <w:t>дбавка  выплачивается водителям</w:t>
      </w:r>
      <w:r w:rsidRPr="00D716AC">
        <w:rPr>
          <w:rFonts w:ascii="Arial" w:hAnsi="Arial" w:cs="Arial"/>
          <w:sz w:val="24"/>
          <w:szCs w:val="24"/>
        </w:rPr>
        <w:t xml:space="preserve"> на основании ходатайства (оформленного в письменном виде) на имя работодателя, подписанного непосредственным руководителем, об установлении повышенного размера надбавки, с указанием конкретных оснований увеличения указанной надбавки. Решение о выплате повышенной надбавки </w:t>
      </w:r>
      <w:r w:rsidR="009A4719" w:rsidRPr="00D716AC">
        <w:rPr>
          <w:rFonts w:ascii="Arial" w:hAnsi="Arial" w:cs="Arial"/>
          <w:sz w:val="24"/>
          <w:szCs w:val="24"/>
        </w:rPr>
        <w:t>оформляется правовым актом работодателя.</w:t>
      </w:r>
    </w:p>
    <w:p w:rsidR="00DA339E" w:rsidRPr="00D716AC" w:rsidRDefault="00122F8D" w:rsidP="00B950AF">
      <w:pPr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="00D73D7D" w:rsidRPr="00D716AC">
        <w:rPr>
          <w:rFonts w:ascii="Arial" w:hAnsi="Arial" w:cs="Arial"/>
          <w:sz w:val="24"/>
          <w:szCs w:val="24"/>
        </w:rPr>
        <w:t>. Надбавка выплачивается пропорционально отработанному времени.</w:t>
      </w:r>
      <w:r w:rsidR="00D73D7D" w:rsidRPr="00D716AC">
        <w:rPr>
          <w:rFonts w:ascii="Arial" w:eastAsiaTheme="minorHAnsi" w:hAnsi="Arial" w:cs="Arial"/>
          <w:sz w:val="24"/>
          <w:szCs w:val="24"/>
        </w:rPr>
        <w:t xml:space="preserve"> </w:t>
      </w:r>
    </w:p>
    <w:p w:rsidR="00663463" w:rsidRPr="00D716AC" w:rsidRDefault="00975DF6" w:rsidP="0066346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aps/>
          <w:color w:val="4C4C4C"/>
          <w:spacing w:val="2"/>
          <w:sz w:val="24"/>
          <w:szCs w:val="24"/>
        </w:rPr>
      </w:pPr>
      <w:r w:rsidRPr="00D716AC">
        <w:rPr>
          <w:rFonts w:ascii="Arial" w:hAnsi="Arial" w:cs="Arial"/>
          <w:caps/>
          <w:sz w:val="24"/>
          <w:szCs w:val="24"/>
          <w:lang w:val="en-US"/>
        </w:rPr>
        <w:t>V</w:t>
      </w:r>
      <w:r w:rsidR="000860EE" w:rsidRPr="00D716AC">
        <w:rPr>
          <w:rFonts w:ascii="Arial" w:hAnsi="Arial" w:cs="Arial"/>
          <w:caps/>
          <w:sz w:val="24"/>
          <w:szCs w:val="24"/>
          <w:lang w:val="en-US"/>
        </w:rPr>
        <w:t>I</w:t>
      </w:r>
      <w:r w:rsidR="00C667C4" w:rsidRPr="00D716AC">
        <w:rPr>
          <w:rFonts w:ascii="Arial" w:hAnsi="Arial" w:cs="Arial"/>
          <w:caps/>
          <w:sz w:val="24"/>
          <w:szCs w:val="24"/>
          <w:lang w:val="en-US"/>
        </w:rPr>
        <w:t>I</w:t>
      </w:r>
      <w:r w:rsidRPr="00D716AC">
        <w:rPr>
          <w:rFonts w:ascii="Arial" w:hAnsi="Arial" w:cs="Arial"/>
          <w:caps/>
          <w:sz w:val="24"/>
          <w:szCs w:val="24"/>
        </w:rPr>
        <w:t>.</w:t>
      </w:r>
      <w:r w:rsidR="0038464C" w:rsidRPr="00D716AC">
        <w:rPr>
          <w:rFonts w:ascii="Arial" w:hAnsi="Arial" w:cs="Arial"/>
          <w:caps/>
          <w:sz w:val="24"/>
          <w:szCs w:val="24"/>
        </w:rPr>
        <w:t xml:space="preserve"> </w:t>
      </w:r>
      <w:r w:rsidR="0038464C" w:rsidRPr="00D716AC">
        <w:rPr>
          <w:rFonts w:ascii="Arial" w:hAnsi="Arial" w:cs="Arial"/>
          <w:caps/>
          <w:color w:val="4C4C4C"/>
          <w:spacing w:val="2"/>
          <w:sz w:val="24"/>
          <w:szCs w:val="24"/>
        </w:rPr>
        <w:t xml:space="preserve">Порядок и условия выплаты премии </w:t>
      </w:r>
    </w:p>
    <w:p w:rsidR="006E286A" w:rsidRPr="00D716AC" w:rsidRDefault="006E286A" w:rsidP="00122F8D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7.1. </w:t>
      </w:r>
      <w:r w:rsidRPr="00D716AC">
        <w:rPr>
          <w:rFonts w:ascii="Arial" w:hAnsi="Arial" w:cs="Arial"/>
          <w:sz w:val="24"/>
          <w:szCs w:val="24"/>
        </w:rPr>
        <w:t xml:space="preserve">За выполнение заданий особой важности и сложности, а так же по иным основаниям, работникам и </w:t>
      </w:r>
      <w:r w:rsidR="00122F8D">
        <w:rPr>
          <w:rFonts w:ascii="Arial" w:hAnsi="Arial" w:cs="Arial"/>
          <w:sz w:val="24"/>
          <w:szCs w:val="24"/>
        </w:rPr>
        <w:t>вспомогательному персоналу могут</w:t>
      </w:r>
      <w:r w:rsidRPr="00D716AC">
        <w:rPr>
          <w:rFonts w:ascii="Arial" w:hAnsi="Arial" w:cs="Arial"/>
          <w:sz w:val="24"/>
          <w:szCs w:val="24"/>
        </w:rPr>
        <w:t xml:space="preserve"> выплачиваться преми</w:t>
      </w:r>
      <w:r w:rsidR="00466C55" w:rsidRPr="00D716AC">
        <w:rPr>
          <w:rFonts w:ascii="Arial" w:hAnsi="Arial" w:cs="Arial"/>
          <w:sz w:val="24"/>
          <w:szCs w:val="24"/>
        </w:rPr>
        <w:t>и</w:t>
      </w:r>
      <w:r w:rsidR="006D2AB0" w:rsidRPr="00D716AC">
        <w:rPr>
          <w:rFonts w:ascii="Arial" w:hAnsi="Arial" w:cs="Arial"/>
          <w:sz w:val="24"/>
          <w:szCs w:val="24"/>
        </w:rPr>
        <w:t>.</w:t>
      </w:r>
      <w:r w:rsidRPr="00D716AC">
        <w:rPr>
          <w:rFonts w:ascii="Arial" w:hAnsi="Arial" w:cs="Arial"/>
          <w:sz w:val="24"/>
          <w:szCs w:val="24"/>
        </w:rPr>
        <w:t xml:space="preserve"> </w:t>
      </w:r>
    </w:p>
    <w:p w:rsidR="006E286A" w:rsidRPr="00D716AC" w:rsidRDefault="006E286A" w:rsidP="00122F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Размер премии определяется руководителем. </w:t>
      </w:r>
    </w:p>
    <w:p w:rsidR="006E286A" w:rsidRPr="00D716AC" w:rsidRDefault="00466C55" w:rsidP="00122F8D">
      <w:pPr>
        <w:pStyle w:val="a4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716AC">
        <w:rPr>
          <w:rFonts w:ascii="Arial" w:hAnsi="Arial" w:cs="Arial"/>
          <w:sz w:val="24"/>
          <w:szCs w:val="24"/>
          <w:lang w:eastAsia="en-US"/>
        </w:rPr>
        <w:t>7.2.  Премии</w:t>
      </w:r>
      <w:r w:rsidR="00122F8D">
        <w:rPr>
          <w:rFonts w:ascii="Arial" w:hAnsi="Arial" w:cs="Arial"/>
          <w:sz w:val="24"/>
          <w:szCs w:val="24"/>
          <w:lang w:eastAsia="en-US"/>
        </w:rPr>
        <w:t xml:space="preserve"> устанавливаю</w:t>
      </w:r>
      <w:r w:rsidR="006E286A" w:rsidRPr="00D716AC">
        <w:rPr>
          <w:rFonts w:ascii="Arial" w:hAnsi="Arial" w:cs="Arial"/>
          <w:sz w:val="24"/>
          <w:szCs w:val="24"/>
          <w:lang w:eastAsia="en-US"/>
        </w:rPr>
        <w:t>тся как в процентах от должностного оклад</w:t>
      </w:r>
      <w:r w:rsidR="00122F8D">
        <w:rPr>
          <w:rFonts w:ascii="Arial" w:hAnsi="Arial" w:cs="Arial"/>
          <w:sz w:val="24"/>
          <w:szCs w:val="24"/>
          <w:lang w:eastAsia="en-US"/>
        </w:rPr>
        <w:t>а</w:t>
      </w:r>
      <w:r w:rsidR="006E286A" w:rsidRPr="00D716AC">
        <w:rPr>
          <w:rFonts w:ascii="Arial" w:hAnsi="Arial" w:cs="Arial"/>
          <w:sz w:val="24"/>
          <w:szCs w:val="24"/>
          <w:lang w:eastAsia="en-US"/>
        </w:rPr>
        <w:t xml:space="preserve">, так и в фиксированной сумме. Премирование производится в пределах средств, направляемых на оплату труда на соответствующий финансовый год, но не </w:t>
      </w:r>
      <w:r w:rsidR="00122F8D">
        <w:rPr>
          <w:rFonts w:ascii="Arial" w:hAnsi="Arial" w:cs="Arial"/>
          <w:sz w:val="24"/>
          <w:szCs w:val="24"/>
          <w:lang w:eastAsia="en-US"/>
        </w:rPr>
        <w:t>более двух</w:t>
      </w:r>
      <w:r w:rsidR="006E286A" w:rsidRPr="00D716AC">
        <w:rPr>
          <w:rFonts w:ascii="Arial" w:hAnsi="Arial" w:cs="Arial"/>
          <w:sz w:val="24"/>
          <w:szCs w:val="24"/>
          <w:lang w:eastAsia="en-US"/>
        </w:rPr>
        <w:t xml:space="preserve"> должностных окладов в календарный год.</w:t>
      </w:r>
    </w:p>
    <w:p w:rsidR="006E286A" w:rsidRPr="00D716AC" w:rsidRDefault="006E286A" w:rsidP="00122F8D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16AC">
        <w:rPr>
          <w:rFonts w:ascii="Arial" w:hAnsi="Arial" w:cs="Arial"/>
          <w:sz w:val="24"/>
          <w:szCs w:val="24"/>
        </w:rPr>
        <w:t xml:space="preserve">7.3. </w:t>
      </w:r>
      <w:r w:rsidRPr="00D716AC">
        <w:rPr>
          <w:rFonts w:ascii="Arial" w:eastAsiaTheme="minorHAnsi" w:hAnsi="Arial" w:cs="Arial"/>
          <w:sz w:val="24"/>
          <w:szCs w:val="24"/>
          <w:lang w:eastAsia="en-US"/>
        </w:rPr>
        <w:t xml:space="preserve">На премию начисляются </w:t>
      </w:r>
      <w:hyperlink r:id="rId9" w:history="1">
        <w:r w:rsidRPr="00D716AC">
          <w:rPr>
            <w:rFonts w:ascii="Arial" w:eastAsiaTheme="minorHAnsi" w:hAnsi="Arial" w:cs="Arial"/>
            <w:sz w:val="24"/>
            <w:szCs w:val="24"/>
            <w:lang w:eastAsia="en-US"/>
          </w:rPr>
          <w:t>районный коэффициент</w:t>
        </w:r>
      </w:hyperlink>
      <w:r w:rsidRPr="00D716AC">
        <w:rPr>
          <w:rFonts w:ascii="Arial" w:eastAsiaTheme="minorHAnsi" w:hAnsi="Arial" w:cs="Arial"/>
          <w:sz w:val="24"/>
          <w:szCs w:val="24"/>
          <w:lang w:eastAsia="en-US"/>
        </w:rPr>
        <w:t xml:space="preserve"> и процентная надбавка за работу в южных районах Иркутской области в соответствии с законодательством. Премия</w:t>
      </w:r>
      <w:r w:rsidRPr="00D716AC">
        <w:rPr>
          <w:rFonts w:ascii="Arial" w:hAnsi="Arial" w:cs="Arial"/>
          <w:sz w:val="24"/>
          <w:szCs w:val="24"/>
        </w:rPr>
        <w:t xml:space="preserve"> выплачивается одновременно с заработной платой пропорционально отработанному времени.</w:t>
      </w:r>
    </w:p>
    <w:p w:rsidR="006E286A" w:rsidRPr="00D716AC" w:rsidRDefault="009A4719" w:rsidP="00122F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7.4. Выплата премии оформляется правовым актом работодателя </w:t>
      </w:r>
      <w:r w:rsidR="006E286A" w:rsidRPr="00D716AC">
        <w:rPr>
          <w:rFonts w:ascii="Arial" w:hAnsi="Arial" w:cs="Arial"/>
          <w:sz w:val="24"/>
          <w:szCs w:val="24"/>
        </w:rPr>
        <w:t>и может производиться по результатам работы за месяц, квартал, год.</w:t>
      </w:r>
    </w:p>
    <w:p w:rsidR="006E286A" w:rsidRPr="00D716AC" w:rsidRDefault="006E286A" w:rsidP="00122F8D">
      <w:pPr>
        <w:pStyle w:val="a4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7.5. Премия не выплачивается за период временной нетрудоспособности, нахождения в </w:t>
      </w:r>
      <w:r w:rsidR="00122F8D">
        <w:rPr>
          <w:rFonts w:ascii="Arial" w:hAnsi="Arial" w:cs="Arial"/>
          <w:sz w:val="24"/>
          <w:szCs w:val="24"/>
        </w:rPr>
        <w:t xml:space="preserve">ежегодном оплачиваемом отпуске, </w:t>
      </w:r>
      <w:r w:rsidRPr="00D716AC">
        <w:rPr>
          <w:rFonts w:ascii="Arial" w:hAnsi="Arial" w:cs="Arial"/>
          <w:sz w:val="24"/>
          <w:szCs w:val="24"/>
        </w:rPr>
        <w:t>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C667C4" w:rsidRPr="00D716AC" w:rsidRDefault="00C667C4" w:rsidP="006E286A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C667C4" w:rsidRPr="00D716AC" w:rsidRDefault="00C667C4" w:rsidP="00122F8D">
      <w:pPr>
        <w:pStyle w:val="ad"/>
        <w:ind w:left="0" w:firstLine="0"/>
        <w:jc w:val="center"/>
        <w:rPr>
          <w:caps/>
        </w:rPr>
      </w:pPr>
      <w:r w:rsidRPr="00D716AC">
        <w:rPr>
          <w:caps/>
          <w:color w:val="4C4C4C"/>
          <w:spacing w:val="2"/>
          <w:lang w:val="en-US"/>
        </w:rPr>
        <w:t>VIII</w:t>
      </w:r>
      <w:r w:rsidRPr="00D716AC">
        <w:rPr>
          <w:caps/>
          <w:color w:val="4C4C4C"/>
          <w:spacing w:val="2"/>
        </w:rPr>
        <w:t xml:space="preserve">. </w:t>
      </w:r>
      <w:r w:rsidRPr="00D716AC">
        <w:rPr>
          <w:caps/>
        </w:rPr>
        <w:t>Доплата при совмещении профессий (должностей),</w:t>
      </w:r>
    </w:p>
    <w:p w:rsidR="00C667C4" w:rsidRPr="00D716AC" w:rsidRDefault="00C667C4" w:rsidP="00122F8D">
      <w:pPr>
        <w:pStyle w:val="ad"/>
        <w:ind w:left="0" w:firstLine="0"/>
        <w:jc w:val="center"/>
        <w:rPr>
          <w:caps/>
        </w:rPr>
      </w:pPr>
      <w:proofErr w:type="gramStart"/>
      <w:r w:rsidRPr="00D716AC">
        <w:rPr>
          <w:caps/>
        </w:rPr>
        <w:t>расширении</w:t>
      </w:r>
      <w:proofErr w:type="gramEnd"/>
      <w:r w:rsidRPr="00D716AC">
        <w:rPr>
          <w:caps/>
        </w:rPr>
        <w:t xml:space="preserve">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</w:p>
    <w:p w:rsidR="00C667C4" w:rsidRPr="00D716AC" w:rsidRDefault="00C667C4" w:rsidP="006E286A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C667C4" w:rsidRPr="00D716AC" w:rsidRDefault="00517D66" w:rsidP="00122F8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201"/>
      <w:r w:rsidRPr="00D716AC">
        <w:rPr>
          <w:rFonts w:ascii="Arial" w:hAnsi="Arial" w:cs="Arial"/>
          <w:sz w:val="24"/>
          <w:szCs w:val="24"/>
        </w:rPr>
        <w:t>8.</w:t>
      </w:r>
      <w:r w:rsidR="00122F8D">
        <w:rPr>
          <w:rFonts w:ascii="Arial" w:hAnsi="Arial" w:cs="Arial"/>
          <w:sz w:val="24"/>
          <w:szCs w:val="24"/>
        </w:rPr>
        <w:t xml:space="preserve">1. </w:t>
      </w:r>
      <w:r w:rsidR="00C667C4" w:rsidRPr="00D716AC">
        <w:rPr>
          <w:rFonts w:ascii="Arial" w:hAnsi="Arial" w:cs="Arial"/>
          <w:sz w:val="24"/>
          <w:szCs w:val="24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</w:t>
      </w:r>
      <w:r w:rsidR="000E2B3D" w:rsidRPr="00D716AC">
        <w:rPr>
          <w:rFonts w:ascii="Arial" w:hAnsi="Arial" w:cs="Arial"/>
          <w:sz w:val="24"/>
          <w:szCs w:val="24"/>
        </w:rPr>
        <w:t>работникам и вспомогательному персоналу</w:t>
      </w:r>
      <w:r w:rsidR="00C667C4" w:rsidRPr="00D716AC">
        <w:rPr>
          <w:rFonts w:ascii="Arial" w:hAnsi="Arial" w:cs="Arial"/>
          <w:sz w:val="24"/>
          <w:szCs w:val="24"/>
        </w:rPr>
        <w:t xml:space="preserve"> производится доплата.</w:t>
      </w:r>
    </w:p>
    <w:p w:rsidR="009A4719" w:rsidRPr="00D716AC" w:rsidRDefault="00517D66" w:rsidP="00122F8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202"/>
      <w:bookmarkEnd w:id="2"/>
      <w:r w:rsidRPr="00D716AC">
        <w:rPr>
          <w:rFonts w:ascii="Arial" w:hAnsi="Arial" w:cs="Arial"/>
          <w:sz w:val="24"/>
          <w:szCs w:val="24"/>
        </w:rPr>
        <w:t>8.</w:t>
      </w:r>
      <w:r w:rsidR="00C667C4" w:rsidRPr="00D716AC">
        <w:rPr>
          <w:rFonts w:ascii="Arial" w:hAnsi="Arial" w:cs="Arial"/>
          <w:sz w:val="24"/>
          <w:szCs w:val="24"/>
        </w:rPr>
        <w:t xml:space="preserve">2. Размер доплаты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устанавливается </w:t>
      </w:r>
      <w:bookmarkEnd w:id="3"/>
      <w:r w:rsidR="009A4719" w:rsidRPr="00D716AC">
        <w:rPr>
          <w:rFonts w:ascii="Arial" w:hAnsi="Arial" w:cs="Arial"/>
          <w:sz w:val="24"/>
          <w:szCs w:val="24"/>
        </w:rPr>
        <w:t>правовым актом работодателя.</w:t>
      </w:r>
    </w:p>
    <w:p w:rsidR="00CC6F2E" w:rsidRPr="00D716AC" w:rsidRDefault="00CC6F2E" w:rsidP="00122F8D">
      <w:pPr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D716AC">
        <w:rPr>
          <w:rFonts w:ascii="Arial" w:hAnsi="Arial" w:cs="Arial"/>
          <w:caps/>
          <w:sz w:val="24"/>
          <w:szCs w:val="24"/>
        </w:rPr>
        <w:t>8</w:t>
      </w:r>
      <w:r w:rsidR="00122F8D">
        <w:rPr>
          <w:rFonts w:ascii="Arial" w:hAnsi="Arial" w:cs="Arial"/>
          <w:caps/>
          <w:sz w:val="24"/>
          <w:szCs w:val="24"/>
        </w:rPr>
        <w:t xml:space="preserve">.3. </w:t>
      </w:r>
      <w:r w:rsidRPr="00D716AC">
        <w:rPr>
          <w:rFonts w:ascii="Arial" w:hAnsi="Arial" w:cs="Arial"/>
          <w:sz w:val="24"/>
          <w:szCs w:val="24"/>
        </w:rPr>
        <w:t>Доплата осуществляется в пределах фонда оплаты труда, предусмотренного на текущий финансовый год.</w:t>
      </w:r>
    </w:p>
    <w:p w:rsidR="00975DF6" w:rsidRPr="00D716AC" w:rsidRDefault="002A5411" w:rsidP="00975DF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aps/>
          <w:color w:val="4C4C4C"/>
          <w:spacing w:val="2"/>
          <w:sz w:val="24"/>
          <w:szCs w:val="24"/>
        </w:rPr>
      </w:pPr>
      <w:r w:rsidRPr="00D716AC">
        <w:rPr>
          <w:rFonts w:ascii="Arial" w:hAnsi="Arial" w:cs="Arial"/>
          <w:caps/>
          <w:color w:val="4C4C4C"/>
          <w:spacing w:val="2"/>
          <w:sz w:val="24"/>
          <w:szCs w:val="24"/>
        </w:rPr>
        <w:t xml:space="preserve"> </w:t>
      </w:r>
      <w:r w:rsidR="000860EE" w:rsidRPr="00D716AC">
        <w:rPr>
          <w:rFonts w:ascii="Arial" w:hAnsi="Arial" w:cs="Arial"/>
          <w:caps/>
          <w:color w:val="4C4C4C"/>
          <w:spacing w:val="2"/>
          <w:sz w:val="24"/>
          <w:szCs w:val="24"/>
          <w:lang w:val="en-US"/>
        </w:rPr>
        <w:t>I</w:t>
      </w:r>
      <w:r w:rsidR="00C667C4" w:rsidRPr="00D716AC">
        <w:rPr>
          <w:rFonts w:ascii="Arial" w:hAnsi="Arial" w:cs="Arial"/>
          <w:caps/>
          <w:color w:val="4C4C4C"/>
          <w:spacing w:val="2"/>
          <w:sz w:val="24"/>
          <w:szCs w:val="24"/>
          <w:lang w:val="en-US"/>
        </w:rPr>
        <w:t>X</w:t>
      </w:r>
      <w:r w:rsidRPr="00D716AC">
        <w:rPr>
          <w:rFonts w:ascii="Arial" w:hAnsi="Arial" w:cs="Arial"/>
          <w:caps/>
          <w:color w:val="4C4C4C"/>
          <w:spacing w:val="2"/>
          <w:sz w:val="24"/>
          <w:szCs w:val="24"/>
        </w:rPr>
        <w:t>. ПО</w:t>
      </w:r>
      <w:r w:rsidR="007A1423" w:rsidRPr="00D716AC">
        <w:rPr>
          <w:rFonts w:ascii="Arial" w:hAnsi="Arial" w:cs="Arial"/>
          <w:caps/>
          <w:color w:val="4C4C4C"/>
          <w:spacing w:val="2"/>
          <w:sz w:val="24"/>
          <w:szCs w:val="24"/>
        </w:rPr>
        <w:t>рядок и условия предоставления материальной помощи</w:t>
      </w:r>
    </w:p>
    <w:p w:rsidR="009B764A" w:rsidRPr="00D716AC" w:rsidRDefault="00CC541B" w:rsidP="00122F8D">
      <w:pPr>
        <w:pStyle w:val="Compact"/>
        <w:spacing w:before="0"/>
        <w:ind w:firstLine="709"/>
        <w:jc w:val="both"/>
        <w:rPr>
          <w:rFonts w:ascii="Arial" w:hAnsi="Arial" w:cs="Arial"/>
          <w:lang w:val="ru-RU"/>
        </w:rPr>
      </w:pPr>
      <w:r w:rsidRPr="00D716AC">
        <w:rPr>
          <w:rFonts w:ascii="Arial" w:hAnsi="Arial" w:cs="Arial"/>
          <w:lang w:val="ru-RU"/>
        </w:rPr>
        <w:t>9</w:t>
      </w:r>
      <w:r w:rsidR="007B26CE" w:rsidRPr="00D716AC">
        <w:rPr>
          <w:rFonts w:ascii="Arial" w:hAnsi="Arial" w:cs="Arial"/>
          <w:lang w:val="ru-RU"/>
        </w:rPr>
        <w:t xml:space="preserve">.1. </w:t>
      </w:r>
      <w:r w:rsidR="009B764A" w:rsidRPr="00D716AC">
        <w:rPr>
          <w:rFonts w:ascii="Arial" w:hAnsi="Arial" w:cs="Arial"/>
          <w:lang w:val="ru-RU"/>
        </w:rPr>
        <w:t xml:space="preserve">Материальная помощь </w:t>
      </w:r>
      <w:r w:rsidR="003426E2" w:rsidRPr="00D716AC">
        <w:rPr>
          <w:rFonts w:ascii="Arial" w:hAnsi="Arial" w:cs="Arial"/>
          <w:lang w:val="ru-RU"/>
        </w:rPr>
        <w:t>работникам и вспомогате</w:t>
      </w:r>
      <w:r w:rsidR="00122F8D">
        <w:rPr>
          <w:rFonts w:ascii="Arial" w:hAnsi="Arial" w:cs="Arial"/>
          <w:lang w:val="ru-RU"/>
        </w:rPr>
        <w:t>льному персоналу (далее – работник</w:t>
      </w:r>
      <w:r w:rsidR="003426E2" w:rsidRPr="00D716AC">
        <w:rPr>
          <w:rFonts w:ascii="Arial" w:hAnsi="Arial" w:cs="Arial"/>
          <w:lang w:val="ru-RU"/>
        </w:rPr>
        <w:t xml:space="preserve">) </w:t>
      </w:r>
      <w:r w:rsidR="009B764A" w:rsidRPr="00D716AC">
        <w:rPr>
          <w:rFonts w:ascii="Arial" w:hAnsi="Arial" w:cs="Arial"/>
          <w:lang w:val="ru-RU"/>
        </w:rPr>
        <w:t xml:space="preserve">выплачивается </w:t>
      </w:r>
      <w:r w:rsidR="003426E2" w:rsidRPr="00D716AC">
        <w:rPr>
          <w:rFonts w:ascii="Arial" w:hAnsi="Arial" w:cs="Arial"/>
          <w:lang w:val="ru-RU"/>
        </w:rPr>
        <w:t>на основаниях, предусмотренных пунктами 9.2, 9.6 настоящего раздела</w:t>
      </w:r>
      <w:r w:rsidR="009B764A" w:rsidRPr="00D716AC">
        <w:rPr>
          <w:rFonts w:ascii="Arial" w:hAnsi="Arial" w:cs="Arial"/>
          <w:lang w:val="ru-RU"/>
        </w:rPr>
        <w:t>.</w:t>
      </w:r>
      <w:r w:rsidR="007B26CE" w:rsidRPr="00D716AC">
        <w:rPr>
          <w:rFonts w:ascii="Arial" w:hAnsi="Arial" w:cs="Arial"/>
          <w:lang w:val="ru-RU"/>
        </w:rPr>
        <w:t xml:space="preserve"> </w:t>
      </w:r>
    </w:p>
    <w:p w:rsidR="007B26CE" w:rsidRPr="00D716AC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9</w:t>
      </w:r>
      <w:r w:rsidR="00234485" w:rsidRPr="00D716AC">
        <w:rPr>
          <w:rFonts w:ascii="Arial" w:hAnsi="Arial" w:cs="Arial"/>
          <w:sz w:val="24"/>
          <w:szCs w:val="24"/>
        </w:rPr>
        <w:t>.2</w:t>
      </w:r>
      <w:r w:rsidR="007B26CE" w:rsidRPr="00D716AC">
        <w:rPr>
          <w:rFonts w:ascii="Arial" w:hAnsi="Arial" w:cs="Arial"/>
          <w:sz w:val="24"/>
          <w:szCs w:val="24"/>
        </w:rPr>
        <w:t xml:space="preserve">. </w:t>
      </w:r>
      <w:r w:rsidR="009B764A" w:rsidRPr="00D716AC">
        <w:rPr>
          <w:rFonts w:ascii="Arial" w:hAnsi="Arial" w:cs="Arial"/>
          <w:sz w:val="24"/>
          <w:szCs w:val="24"/>
        </w:rPr>
        <w:t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</w:t>
      </w:r>
      <w:r w:rsidR="000E2B3D" w:rsidRPr="00D716AC">
        <w:rPr>
          <w:rFonts w:ascii="Arial" w:hAnsi="Arial" w:cs="Arial"/>
          <w:sz w:val="24"/>
          <w:szCs w:val="24"/>
        </w:rPr>
        <w:t xml:space="preserve">ягательства на жизнь, здоровье, </w:t>
      </w:r>
      <w:r w:rsidR="009B764A" w:rsidRPr="00D716AC">
        <w:rPr>
          <w:rFonts w:ascii="Arial" w:hAnsi="Arial" w:cs="Arial"/>
          <w:sz w:val="24"/>
          <w:szCs w:val="24"/>
        </w:rPr>
        <w:t>имущество, а также в связи с материальными затруднениями (болезнь, смерть членов семьи, другие</w:t>
      </w:r>
      <w:r w:rsidR="00CD53AB" w:rsidRPr="00D716AC">
        <w:rPr>
          <w:rFonts w:ascii="Arial" w:hAnsi="Arial" w:cs="Arial"/>
          <w:sz w:val="24"/>
          <w:szCs w:val="24"/>
        </w:rPr>
        <w:t xml:space="preserve"> непредвиденные обстоятельства)</w:t>
      </w:r>
      <w:r w:rsidR="00F23564" w:rsidRPr="00D716AC">
        <w:rPr>
          <w:rFonts w:ascii="Arial" w:hAnsi="Arial" w:cs="Arial"/>
          <w:sz w:val="24"/>
          <w:szCs w:val="24"/>
        </w:rPr>
        <w:t xml:space="preserve"> </w:t>
      </w:r>
      <w:r w:rsidR="009B764A" w:rsidRPr="00D716AC">
        <w:rPr>
          <w:rFonts w:ascii="Arial" w:hAnsi="Arial" w:cs="Arial"/>
          <w:sz w:val="24"/>
          <w:szCs w:val="24"/>
        </w:rPr>
        <w:t>и по другим уважительным причинам.</w:t>
      </w:r>
      <w:r w:rsidR="007B26CE" w:rsidRPr="00D716AC">
        <w:rPr>
          <w:rFonts w:ascii="Arial" w:hAnsi="Arial" w:cs="Arial"/>
          <w:sz w:val="24"/>
          <w:szCs w:val="24"/>
        </w:rPr>
        <w:t xml:space="preserve"> </w:t>
      </w:r>
    </w:p>
    <w:p w:rsidR="00F41907" w:rsidRPr="00D716AC" w:rsidRDefault="00CC541B" w:rsidP="00122F8D">
      <w:pPr>
        <w:pStyle w:val="FirstParagraph"/>
        <w:spacing w:before="0" w:after="36"/>
        <w:ind w:firstLine="709"/>
        <w:jc w:val="both"/>
        <w:rPr>
          <w:rFonts w:ascii="Arial" w:hAnsi="Arial" w:cs="Arial"/>
          <w:lang w:val="ru-RU"/>
        </w:rPr>
      </w:pPr>
      <w:r w:rsidRPr="00D716AC">
        <w:rPr>
          <w:rFonts w:ascii="Arial" w:hAnsi="Arial" w:cs="Arial"/>
          <w:lang w:val="ru-RU"/>
        </w:rPr>
        <w:t>9</w:t>
      </w:r>
      <w:r w:rsidR="00234485" w:rsidRPr="00D716AC">
        <w:rPr>
          <w:rFonts w:ascii="Arial" w:hAnsi="Arial" w:cs="Arial"/>
          <w:lang w:val="ru-RU"/>
        </w:rPr>
        <w:t>.3</w:t>
      </w:r>
      <w:r w:rsidR="00F41907" w:rsidRPr="00D716AC">
        <w:rPr>
          <w:rFonts w:ascii="Arial" w:hAnsi="Arial" w:cs="Arial"/>
          <w:lang w:val="ru-RU"/>
        </w:rPr>
        <w:t>. Право работника на получение материальной помощи</w:t>
      </w:r>
      <w:r w:rsidR="00122F8D">
        <w:rPr>
          <w:rFonts w:ascii="Arial" w:hAnsi="Arial" w:cs="Arial"/>
          <w:lang w:val="ru-RU"/>
        </w:rPr>
        <w:t>, предусмотренной</w:t>
      </w:r>
      <w:r w:rsidR="00234485" w:rsidRPr="00D716AC">
        <w:rPr>
          <w:rFonts w:ascii="Arial" w:hAnsi="Arial" w:cs="Arial"/>
          <w:lang w:val="ru-RU"/>
        </w:rPr>
        <w:t xml:space="preserve"> частью </w:t>
      </w:r>
      <w:r w:rsidR="0099319F" w:rsidRPr="00D716AC">
        <w:rPr>
          <w:rFonts w:ascii="Arial" w:hAnsi="Arial" w:cs="Arial"/>
          <w:lang w:val="ru-RU"/>
        </w:rPr>
        <w:t>9</w:t>
      </w:r>
      <w:r w:rsidR="00234485" w:rsidRPr="00D716AC">
        <w:rPr>
          <w:rFonts w:ascii="Arial" w:hAnsi="Arial" w:cs="Arial"/>
          <w:lang w:val="ru-RU"/>
        </w:rPr>
        <w:t xml:space="preserve">.2, </w:t>
      </w:r>
      <w:r w:rsidR="00F41907" w:rsidRPr="00D716AC">
        <w:rPr>
          <w:rFonts w:ascii="Arial" w:hAnsi="Arial" w:cs="Arial"/>
          <w:lang w:val="ru-RU"/>
        </w:rPr>
        <w:t>возникает со дня вступления в силу заключенного с ним трудового договора.</w:t>
      </w:r>
    </w:p>
    <w:p w:rsidR="003426E2" w:rsidRPr="00D716AC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9</w:t>
      </w:r>
      <w:r w:rsidR="007B26CE" w:rsidRPr="00D716AC">
        <w:rPr>
          <w:rFonts w:ascii="Arial" w:hAnsi="Arial" w:cs="Arial"/>
          <w:sz w:val="24"/>
          <w:szCs w:val="24"/>
        </w:rPr>
        <w:t xml:space="preserve">.4. </w:t>
      </w:r>
      <w:r w:rsidR="009B764A" w:rsidRPr="00D716AC">
        <w:rPr>
          <w:rFonts w:ascii="Arial" w:hAnsi="Arial" w:cs="Arial"/>
          <w:sz w:val="24"/>
          <w:szCs w:val="24"/>
        </w:rPr>
        <w:t>В случае смерти работника материальная помощь може</w:t>
      </w:r>
      <w:r w:rsidR="007B26CE" w:rsidRPr="00D716AC">
        <w:rPr>
          <w:rFonts w:ascii="Arial" w:hAnsi="Arial" w:cs="Arial"/>
          <w:sz w:val="24"/>
          <w:szCs w:val="24"/>
        </w:rPr>
        <w:t xml:space="preserve">т быть оказана членам его семьи. </w:t>
      </w:r>
    </w:p>
    <w:p w:rsidR="009B764A" w:rsidRPr="00D716AC" w:rsidRDefault="003426E2" w:rsidP="00122F8D">
      <w:pPr>
        <w:pStyle w:val="a4"/>
        <w:spacing w:after="36"/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 xml:space="preserve">9.5. </w:t>
      </w:r>
      <w:r w:rsidR="009B764A" w:rsidRPr="00D716AC">
        <w:rPr>
          <w:rFonts w:ascii="Arial" w:hAnsi="Arial" w:cs="Arial"/>
          <w:sz w:val="24"/>
          <w:szCs w:val="24"/>
        </w:rPr>
        <w:t>Работник (член его семьи</w:t>
      </w:r>
      <w:r w:rsidR="0054031B" w:rsidRPr="00D716AC">
        <w:rPr>
          <w:rFonts w:ascii="Arial" w:hAnsi="Arial" w:cs="Arial"/>
          <w:sz w:val="24"/>
          <w:szCs w:val="24"/>
        </w:rPr>
        <w:t>) представляет</w:t>
      </w:r>
      <w:r w:rsidR="009B764A" w:rsidRPr="00D716AC">
        <w:rPr>
          <w:rFonts w:ascii="Arial" w:hAnsi="Arial" w:cs="Arial"/>
          <w:sz w:val="24"/>
          <w:szCs w:val="24"/>
        </w:rPr>
        <w:t xml:space="preserve"> </w:t>
      </w:r>
      <w:r w:rsidR="0054031B" w:rsidRPr="00D716AC">
        <w:rPr>
          <w:rFonts w:ascii="Arial" w:hAnsi="Arial" w:cs="Arial"/>
          <w:sz w:val="24"/>
          <w:szCs w:val="24"/>
        </w:rPr>
        <w:t xml:space="preserve">кадровому работнику </w:t>
      </w:r>
      <w:r w:rsidR="009B764A" w:rsidRPr="00D716AC">
        <w:rPr>
          <w:rFonts w:ascii="Arial" w:hAnsi="Arial" w:cs="Arial"/>
          <w:sz w:val="24"/>
          <w:szCs w:val="24"/>
        </w:rPr>
        <w:t>документы, подтверждающие наличие соответствующих оснований.</w:t>
      </w:r>
    </w:p>
    <w:p w:rsidR="00234485" w:rsidRPr="00D716AC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9</w:t>
      </w:r>
      <w:r w:rsidR="00234485" w:rsidRPr="00D716AC">
        <w:rPr>
          <w:rFonts w:ascii="Arial" w:hAnsi="Arial" w:cs="Arial"/>
          <w:sz w:val="24"/>
          <w:szCs w:val="24"/>
        </w:rPr>
        <w:t>.</w:t>
      </w:r>
      <w:r w:rsidR="003426E2" w:rsidRPr="00D716AC">
        <w:rPr>
          <w:rFonts w:ascii="Arial" w:hAnsi="Arial" w:cs="Arial"/>
          <w:sz w:val="24"/>
          <w:szCs w:val="24"/>
        </w:rPr>
        <w:t>6</w:t>
      </w:r>
      <w:r w:rsidR="00234485" w:rsidRPr="00D716AC">
        <w:rPr>
          <w:rFonts w:ascii="Arial" w:hAnsi="Arial" w:cs="Arial"/>
          <w:sz w:val="24"/>
          <w:szCs w:val="24"/>
        </w:rPr>
        <w:t>.</w:t>
      </w:r>
      <w:r w:rsidR="00E75EC3" w:rsidRPr="00D716AC">
        <w:rPr>
          <w:rFonts w:ascii="Arial" w:hAnsi="Arial" w:cs="Arial"/>
          <w:sz w:val="24"/>
          <w:szCs w:val="24"/>
        </w:rPr>
        <w:t xml:space="preserve"> Материальная помощь при предоставлении ежегодного оплачиваемого отпуска выплачивается работник</w:t>
      </w:r>
      <w:r w:rsidR="003426E2" w:rsidRPr="00D716AC">
        <w:rPr>
          <w:rFonts w:ascii="Arial" w:hAnsi="Arial" w:cs="Arial"/>
          <w:sz w:val="24"/>
          <w:szCs w:val="24"/>
        </w:rPr>
        <w:t>у</w:t>
      </w:r>
      <w:r w:rsidR="00E75EC3" w:rsidRPr="00D716AC">
        <w:rPr>
          <w:rFonts w:ascii="Arial" w:hAnsi="Arial" w:cs="Arial"/>
          <w:sz w:val="24"/>
          <w:szCs w:val="24"/>
        </w:rPr>
        <w:t xml:space="preserve"> один раз в календарном году при условии отработанных не менее одиннадцати календарных месяцев непосредственно до дня обращения с заявлением о выплате материаль</w:t>
      </w:r>
      <w:r w:rsidR="00FC0379" w:rsidRPr="00D716AC">
        <w:rPr>
          <w:rFonts w:ascii="Arial" w:hAnsi="Arial" w:cs="Arial"/>
          <w:sz w:val="24"/>
          <w:szCs w:val="24"/>
        </w:rPr>
        <w:t>ной помощи, если материальная помощь не</w:t>
      </w:r>
      <w:r w:rsidR="00830035" w:rsidRPr="00D716AC">
        <w:rPr>
          <w:rFonts w:ascii="Arial" w:hAnsi="Arial" w:cs="Arial"/>
          <w:sz w:val="24"/>
          <w:szCs w:val="24"/>
        </w:rPr>
        <w:t xml:space="preserve"> была</w:t>
      </w:r>
      <w:r w:rsidR="00FC0379" w:rsidRPr="00D716AC">
        <w:rPr>
          <w:rFonts w:ascii="Arial" w:hAnsi="Arial" w:cs="Arial"/>
          <w:sz w:val="24"/>
          <w:szCs w:val="24"/>
        </w:rPr>
        <w:t xml:space="preserve"> использована на основании пункта 9.2 настоящего раздела.</w:t>
      </w:r>
    </w:p>
    <w:p w:rsidR="009B764A" w:rsidRPr="00D716AC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9</w:t>
      </w:r>
      <w:r w:rsidR="0096039B" w:rsidRPr="00D716AC">
        <w:rPr>
          <w:rFonts w:ascii="Arial" w:hAnsi="Arial" w:cs="Arial"/>
          <w:sz w:val="24"/>
          <w:szCs w:val="24"/>
        </w:rPr>
        <w:t>.7</w:t>
      </w:r>
      <w:r w:rsidR="007B26CE" w:rsidRPr="00D716AC">
        <w:rPr>
          <w:rFonts w:ascii="Arial" w:hAnsi="Arial" w:cs="Arial"/>
          <w:sz w:val="24"/>
          <w:szCs w:val="24"/>
        </w:rPr>
        <w:t xml:space="preserve">. </w:t>
      </w:r>
      <w:r w:rsidR="009B764A" w:rsidRPr="00D716AC">
        <w:rPr>
          <w:rFonts w:ascii="Arial" w:hAnsi="Arial" w:cs="Arial"/>
          <w:sz w:val="24"/>
          <w:szCs w:val="24"/>
        </w:rPr>
        <w:t>Если работником не реализовано право на получение материальной помощи</w:t>
      </w:r>
      <w:r w:rsidR="00122F8D">
        <w:rPr>
          <w:rFonts w:ascii="Arial" w:hAnsi="Arial" w:cs="Arial"/>
          <w:sz w:val="24"/>
          <w:szCs w:val="24"/>
        </w:rPr>
        <w:t>,</w:t>
      </w:r>
      <w:r w:rsidR="009B764A" w:rsidRPr="00D716AC">
        <w:rPr>
          <w:rFonts w:ascii="Arial" w:hAnsi="Arial" w:cs="Arial"/>
          <w:sz w:val="24"/>
          <w:szCs w:val="24"/>
        </w:rPr>
        <w:t xml:space="preserve"> </w:t>
      </w:r>
      <w:r w:rsidR="0096039B" w:rsidRPr="00D716AC">
        <w:rPr>
          <w:rFonts w:ascii="Arial" w:hAnsi="Arial" w:cs="Arial"/>
          <w:sz w:val="24"/>
          <w:szCs w:val="24"/>
        </w:rPr>
        <w:t xml:space="preserve">предусмотренной пунктом 9.6 </w:t>
      </w:r>
      <w:r w:rsidR="009B764A" w:rsidRPr="00D716AC">
        <w:rPr>
          <w:rFonts w:ascii="Arial" w:hAnsi="Arial" w:cs="Arial"/>
          <w:sz w:val="24"/>
          <w:szCs w:val="24"/>
        </w:rPr>
        <w:t>в текущем календарном году, материальная помощь выплачивается до истечения текущего календарного года.</w:t>
      </w:r>
    </w:p>
    <w:p w:rsidR="00A87FBB" w:rsidRPr="00D716AC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9</w:t>
      </w:r>
      <w:r w:rsidR="0096039B" w:rsidRPr="00D716AC">
        <w:rPr>
          <w:rFonts w:ascii="Arial" w:hAnsi="Arial" w:cs="Arial"/>
          <w:sz w:val="24"/>
          <w:szCs w:val="24"/>
        </w:rPr>
        <w:t>.8</w:t>
      </w:r>
      <w:r w:rsidR="007B26CE" w:rsidRPr="00D716AC">
        <w:rPr>
          <w:rFonts w:ascii="Arial" w:hAnsi="Arial" w:cs="Arial"/>
          <w:sz w:val="24"/>
          <w:szCs w:val="24"/>
        </w:rPr>
        <w:t xml:space="preserve">. </w:t>
      </w:r>
      <w:r w:rsidR="009B764A" w:rsidRPr="00D716AC">
        <w:rPr>
          <w:rFonts w:ascii="Arial" w:hAnsi="Arial" w:cs="Arial"/>
          <w:sz w:val="24"/>
          <w:szCs w:val="24"/>
        </w:rPr>
        <w:t>При увольнении работника, за исключением случаев увольнения за виновные действия, ему выплачивается материальная помощь</w:t>
      </w:r>
      <w:r w:rsidR="00122F8D">
        <w:rPr>
          <w:rFonts w:ascii="Arial" w:hAnsi="Arial" w:cs="Arial"/>
          <w:sz w:val="24"/>
          <w:szCs w:val="24"/>
        </w:rPr>
        <w:t xml:space="preserve">, </w:t>
      </w:r>
      <w:r w:rsidR="00BA65D9" w:rsidRPr="00D716AC">
        <w:rPr>
          <w:rFonts w:ascii="Arial" w:hAnsi="Arial" w:cs="Arial"/>
          <w:sz w:val="24"/>
          <w:szCs w:val="24"/>
        </w:rPr>
        <w:t>предусмотренная пунктом 9.6 настоящего раздела</w:t>
      </w:r>
      <w:r w:rsidR="00122F8D">
        <w:rPr>
          <w:rFonts w:ascii="Arial" w:hAnsi="Arial" w:cs="Arial"/>
          <w:sz w:val="24"/>
          <w:szCs w:val="24"/>
        </w:rPr>
        <w:t>,</w:t>
      </w:r>
      <w:r w:rsidR="009B764A" w:rsidRPr="00D716AC">
        <w:rPr>
          <w:rFonts w:ascii="Arial" w:hAnsi="Arial" w:cs="Arial"/>
          <w:sz w:val="24"/>
          <w:szCs w:val="24"/>
        </w:rPr>
        <w:t xml:space="preserve"> </w:t>
      </w:r>
      <w:r w:rsidR="007B26CE" w:rsidRPr="00D716AC">
        <w:rPr>
          <w:rFonts w:ascii="Arial" w:hAnsi="Arial" w:cs="Arial"/>
          <w:sz w:val="24"/>
          <w:szCs w:val="24"/>
        </w:rPr>
        <w:t>пропорционально отработанному</w:t>
      </w:r>
      <w:r w:rsidR="00A87FBB" w:rsidRPr="00D716AC">
        <w:rPr>
          <w:rFonts w:ascii="Arial" w:hAnsi="Arial" w:cs="Arial"/>
          <w:sz w:val="24"/>
          <w:szCs w:val="24"/>
        </w:rPr>
        <w:t xml:space="preserve"> времени в текущем календарном году. </w:t>
      </w:r>
    </w:p>
    <w:p w:rsidR="003426E2" w:rsidRPr="00D716AC" w:rsidRDefault="0096039B" w:rsidP="00122F8D">
      <w:pPr>
        <w:pStyle w:val="a4"/>
        <w:spacing w:after="36"/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lastRenderedPageBreak/>
        <w:t>9.9</w:t>
      </w:r>
      <w:r w:rsidR="003426E2" w:rsidRPr="00D716AC">
        <w:rPr>
          <w:rFonts w:ascii="Arial" w:hAnsi="Arial" w:cs="Arial"/>
          <w:sz w:val="24"/>
          <w:szCs w:val="24"/>
        </w:rPr>
        <w:t>. Материальная п</w:t>
      </w:r>
      <w:r w:rsidR="004C5F3A" w:rsidRPr="00D716AC">
        <w:rPr>
          <w:rFonts w:ascii="Arial" w:hAnsi="Arial" w:cs="Arial"/>
          <w:sz w:val="24"/>
          <w:szCs w:val="24"/>
        </w:rPr>
        <w:t xml:space="preserve">омощь выплачивается в размере </w:t>
      </w:r>
      <w:r w:rsidR="003D5B5D">
        <w:rPr>
          <w:rFonts w:ascii="Arial" w:hAnsi="Arial" w:cs="Arial"/>
          <w:sz w:val="24"/>
          <w:szCs w:val="24"/>
        </w:rPr>
        <w:t>одного должностного оклада</w:t>
      </w:r>
      <w:r w:rsidR="00122F8D">
        <w:rPr>
          <w:rFonts w:ascii="Arial" w:hAnsi="Arial" w:cs="Arial"/>
          <w:sz w:val="24"/>
          <w:szCs w:val="24"/>
        </w:rPr>
        <w:t xml:space="preserve"> один раз в течение</w:t>
      </w:r>
      <w:r w:rsidR="00A270ED" w:rsidRPr="00D716AC">
        <w:rPr>
          <w:rFonts w:ascii="Arial" w:hAnsi="Arial" w:cs="Arial"/>
          <w:sz w:val="24"/>
          <w:szCs w:val="24"/>
        </w:rPr>
        <w:t xml:space="preserve"> календ</w:t>
      </w:r>
      <w:r w:rsidR="00CF4E12" w:rsidRPr="00D716AC">
        <w:rPr>
          <w:rFonts w:ascii="Arial" w:hAnsi="Arial" w:cs="Arial"/>
          <w:sz w:val="24"/>
          <w:szCs w:val="24"/>
        </w:rPr>
        <w:t>арного года.</w:t>
      </w:r>
    </w:p>
    <w:p w:rsidR="009A4719" w:rsidRPr="00D716AC" w:rsidRDefault="00CC541B" w:rsidP="00122F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9</w:t>
      </w:r>
      <w:r w:rsidR="007B26CE" w:rsidRPr="00D716AC">
        <w:rPr>
          <w:rFonts w:ascii="Arial" w:hAnsi="Arial" w:cs="Arial"/>
          <w:sz w:val="24"/>
          <w:szCs w:val="24"/>
        </w:rPr>
        <w:t>.</w:t>
      </w:r>
      <w:r w:rsidR="0096039B" w:rsidRPr="00D716AC">
        <w:rPr>
          <w:rFonts w:ascii="Arial" w:hAnsi="Arial" w:cs="Arial"/>
          <w:sz w:val="24"/>
          <w:szCs w:val="24"/>
        </w:rPr>
        <w:t>10</w:t>
      </w:r>
      <w:r w:rsidR="007B26CE" w:rsidRPr="00D716AC">
        <w:rPr>
          <w:rFonts w:ascii="Arial" w:hAnsi="Arial" w:cs="Arial"/>
          <w:sz w:val="24"/>
          <w:szCs w:val="24"/>
        </w:rPr>
        <w:t xml:space="preserve">. </w:t>
      </w:r>
      <w:r w:rsidR="009B764A" w:rsidRPr="00D716AC">
        <w:rPr>
          <w:rFonts w:ascii="Arial" w:hAnsi="Arial" w:cs="Arial"/>
          <w:sz w:val="24"/>
          <w:szCs w:val="24"/>
        </w:rPr>
        <w:t xml:space="preserve">Выплата </w:t>
      </w:r>
      <w:r w:rsidR="009A4719" w:rsidRPr="00D716AC">
        <w:rPr>
          <w:rFonts w:ascii="Arial" w:hAnsi="Arial" w:cs="Arial"/>
          <w:sz w:val="24"/>
          <w:szCs w:val="24"/>
        </w:rPr>
        <w:t>материальной помощи оформляется правовым актом работодателя.</w:t>
      </w:r>
    </w:p>
    <w:p w:rsidR="006E286A" w:rsidRPr="00D716AC" w:rsidRDefault="006E286A" w:rsidP="006E286A">
      <w:pPr>
        <w:pStyle w:val="a4"/>
        <w:spacing w:after="36"/>
        <w:jc w:val="both"/>
        <w:rPr>
          <w:rFonts w:ascii="Arial" w:hAnsi="Arial" w:cs="Arial"/>
          <w:caps/>
          <w:sz w:val="24"/>
          <w:szCs w:val="24"/>
        </w:rPr>
      </w:pPr>
    </w:p>
    <w:p w:rsidR="00BC1A33" w:rsidRDefault="00C667C4" w:rsidP="00122F8D">
      <w:pPr>
        <w:pStyle w:val="a4"/>
        <w:spacing w:after="36"/>
        <w:jc w:val="center"/>
        <w:rPr>
          <w:rFonts w:ascii="Arial" w:hAnsi="Arial" w:cs="Arial"/>
          <w:caps/>
          <w:color w:val="4C4C4C"/>
          <w:spacing w:val="2"/>
          <w:sz w:val="24"/>
          <w:szCs w:val="24"/>
        </w:rPr>
      </w:pPr>
      <w:r w:rsidRPr="00D716AC">
        <w:rPr>
          <w:rFonts w:ascii="Arial" w:hAnsi="Arial" w:cs="Arial"/>
          <w:caps/>
          <w:sz w:val="24"/>
          <w:szCs w:val="24"/>
          <w:lang w:val="en-US"/>
        </w:rPr>
        <w:t>X</w:t>
      </w:r>
      <w:r w:rsidR="00975DF6" w:rsidRPr="00D716AC">
        <w:rPr>
          <w:rFonts w:ascii="Arial" w:hAnsi="Arial" w:cs="Arial"/>
          <w:caps/>
          <w:sz w:val="24"/>
          <w:szCs w:val="24"/>
        </w:rPr>
        <w:t>.</w:t>
      </w:r>
      <w:r w:rsidR="00BC1A33" w:rsidRPr="00D716AC">
        <w:rPr>
          <w:rFonts w:ascii="Arial" w:hAnsi="Arial" w:cs="Arial"/>
          <w:caps/>
          <w:sz w:val="24"/>
          <w:szCs w:val="24"/>
        </w:rPr>
        <w:t xml:space="preserve"> </w:t>
      </w:r>
      <w:r w:rsidR="00BC1A33" w:rsidRPr="00D716AC">
        <w:rPr>
          <w:rFonts w:ascii="Arial" w:hAnsi="Arial" w:cs="Arial"/>
          <w:caps/>
          <w:color w:val="4C4C4C"/>
          <w:spacing w:val="2"/>
          <w:sz w:val="24"/>
          <w:szCs w:val="24"/>
        </w:rPr>
        <w:t>Размер, порядок и условия предоставления единовременной выплаты при предоставлении ежегодного оплачиваемого отпуска</w:t>
      </w:r>
    </w:p>
    <w:p w:rsidR="00122F8D" w:rsidRPr="00D716AC" w:rsidRDefault="00122F8D" w:rsidP="00122F8D">
      <w:pPr>
        <w:pStyle w:val="a4"/>
        <w:spacing w:after="36"/>
        <w:jc w:val="center"/>
        <w:rPr>
          <w:rFonts w:ascii="Arial" w:hAnsi="Arial" w:cs="Arial"/>
          <w:caps/>
          <w:color w:val="4C4C4C"/>
          <w:spacing w:val="2"/>
          <w:sz w:val="24"/>
          <w:szCs w:val="24"/>
        </w:rPr>
      </w:pPr>
    </w:p>
    <w:p w:rsidR="00122F8D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10</w:t>
      </w:r>
      <w:r w:rsidR="00BC1A33" w:rsidRPr="00D716AC">
        <w:rPr>
          <w:rFonts w:ascii="Arial" w:hAnsi="Arial" w:cs="Arial"/>
          <w:sz w:val="24"/>
          <w:szCs w:val="24"/>
        </w:rPr>
        <w:t xml:space="preserve">.1. </w:t>
      </w:r>
      <w:r w:rsidR="00BC1A33"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Размер единовременной выплаты </w:t>
      </w:r>
      <w:r w:rsidR="00122F8D">
        <w:rPr>
          <w:rFonts w:ascii="Arial" w:hAnsi="Arial" w:cs="Arial"/>
          <w:color w:val="2D2D2D"/>
          <w:spacing w:val="2"/>
          <w:sz w:val="24"/>
          <w:szCs w:val="24"/>
        </w:rPr>
        <w:t xml:space="preserve">при предоставлении ежегодного оплачиваемого отпуска </w:t>
      </w:r>
      <w:r w:rsidR="00BC1A33" w:rsidRPr="00D716AC">
        <w:rPr>
          <w:rFonts w:ascii="Arial" w:hAnsi="Arial" w:cs="Arial"/>
          <w:color w:val="2D2D2D"/>
          <w:spacing w:val="2"/>
          <w:sz w:val="24"/>
          <w:szCs w:val="24"/>
        </w:rPr>
        <w:t>сост</w:t>
      </w:r>
      <w:r w:rsidRPr="00D716AC">
        <w:rPr>
          <w:rFonts w:ascii="Arial" w:hAnsi="Arial" w:cs="Arial"/>
          <w:color w:val="2D2D2D"/>
          <w:spacing w:val="2"/>
          <w:sz w:val="24"/>
          <w:szCs w:val="24"/>
        </w:rPr>
        <w:t>авляет два должностных оклада.</w:t>
      </w:r>
    </w:p>
    <w:p w:rsidR="00122F8D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D716AC">
        <w:rPr>
          <w:rFonts w:ascii="Arial" w:hAnsi="Arial" w:cs="Arial"/>
          <w:color w:val="2D2D2D"/>
          <w:spacing w:val="2"/>
          <w:sz w:val="24"/>
          <w:szCs w:val="24"/>
        </w:rPr>
        <w:t>10</w:t>
      </w:r>
      <w:r w:rsidR="00BC1A33" w:rsidRPr="00D716AC">
        <w:rPr>
          <w:rFonts w:ascii="Arial" w:hAnsi="Arial" w:cs="Arial"/>
          <w:color w:val="2D2D2D"/>
          <w:spacing w:val="2"/>
          <w:sz w:val="24"/>
          <w:szCs w:val="24"/>
        </w:rPr>
        <w:t>.2. Единовременная выплата при предоставлении ежегодног</w:t>
      </w:r>
      <w:r w:rsidR="00122F8D">
        <w:rPr>
          <w:rFonts w:ascii="Arial" w:hAnsi="Arial" w:cs="Arial"/>
          <w:color w:val="2D2D2D"/>
          <w:spacing w:val="2"/>
          <w:sz w:val="24"/>
          <w:szCs w:val="24"/>
        </w:rPr>
        <w:t xml:space="preserve">о оплачиваемого отпуска (далее </w:t>
      </w:r>
      <w:r w:rsidR="00122F8D">
        <w:rPr>
          <w:rFonts w:ascii="Arial" w:hAnsi="Arial" w:cs="Arial"/>
          <w:sz w:val="24"/>
          <w:szCs w:val="24"/>
        </w:rPr>
        <w:t>–</w:t>
      </w:r>
      <w:r w:rsidR="00BC1A33"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 единовременная выплата) предоставляется один раз в год на основании соответствующего письменного заявления работника в случае:</w:t>
      </w:r>
    </w:p>
    <w:p w:rsidR="00466C55" w:rsidRPr="00D716AC" w:rsidRDefault="00BC1A33" w:rsidP="00122F8D">
      <w:pPr>
        <w:pStyle w:val="a4"/>
        <w:spacing w:after="36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D716AC">
        <w:rPr>
          <w:rFonts w:ascii="Arial" w:hAnsi="Arial" w:cs="Arial"/>
          <w:color w:val="2D2D2D"/>
          <w:spacing w:val="2"/>
          <w:sz w:val="24"/>
          <w:szCs w:val="24"/>
        </w:rPr>
        <w:t>1) предоставления ежегодного оплачиваемого отпуска в полном объеме;</w:t>
      </w:r>
    </w:p>
    <w:p w:rsidR="00466C55" w:rsidRPr="00D716AC" w:rsidRDefault="00BC1A33" w:rsidP="00122F8D">
      <w:pPr>
        <w:pStyle w:val="a4"/>
        <w:spacing w:after="36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2) разделения в установленном порядке ежегодного </w:t>
      </w:r>
      <w:r w:rsidR="003D5B5D">
        <w:rPr>
          <w:rFonts w:ascii="Arial" w:hAnsi="Arial" w:cs="Arial"/>
          <w:color w:val="2D2D2D"/>
          <w:spacing w:val="2"/>
          <w:sz w:val="24"/>
          <w:szCs w:val="24"/>
        </w:rPr>
        <w:t xml:space="preserve">оплачиваемого отпуска на части </w:t>
      </w:r>
      <w:r w:rsidR="003D5B5D">
        <w:rPr>
          <w:rFonts w:ascii="Arial" w:hAnsi="Arial" w:cs="Arial"/>
          <w:sz w:val="24"/>
          <w:szCs w:val="24"/>
        </w:rPr>
        <w:t>–</w:t>
      </w:r>
      <w:r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 при предоставлении одной из частей данного отпуска.</w:t>
      </w:r>
    </w:p>
    <w:p w:rsidR="00466C55" w:rsidRPr="00D716AC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D716AC">
        <w:rPr>
          <w:rFonts w:ascii="Arial" w:hAnsi="Arial" w:cs="Arial"/>
          <w:color w:val="2D2D2D"/>
          <w:spacing w:val="2"/>
          <w:sz w:val="24"/>
          <w:szCs w:val="24"/>
        </w:rPr>
        <w:t>10</w:t>
      </w:r>
      <w:r w:rsidR="00BC1A33" w:rsidRPr="00D716AC">
        <w:rPr>
          <w:rFonts w:ascii="Arial" w:hAnsi="Arial" w:cs="Arial"/>
          <w:color w:val="2D2D2D"/>
          <w:spacing w:val="2"/>
          <w:sz w:val="24"/>
          <w:szCs w:val="24"/>
        </w:rPr>
        <w:t>.3. В случае</w:t>
      </w:r>
      <w:proofErr w:type="gramStart"/>
      <w:r w:rsidR="00122F8D">
        <w:rPr>
          <w:rFonts w:ascii="Arial" w:hAnsi="Arial" w:cs="Arial"/>
          <w:color w:val="2D2D2D"/>
          <w:spacing w:val="2"/>
          <w:sz w:val="24"/>
          <w:szCs w:val="24"/>
        </w:rPr>
        <w:t>,</w:t>
      </w:r>
      <w:proofErr w:type="gramEnd"/>
      <w:r w:rsidR="00BC1A33"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 если при разделении в установленном порядке ежегодного оплачиваемого отпуска на части</w:t>
      </w:r>
      <w:r w:rsidR="00122F8D">
        <w:rPr>
          <w:rFonts w:ascii="Arial" w:hAnsi="Arial" w:cs="Arial"/>
          <w:color w:val="2D2D2D"/>
          <w:spacing w:val="2"/>
          <w:sz w:val="24"/>
          <w:szCs w:val="24"/>
        </w:rPr>
        <w:t>,</w:t>
      </w:r>
      <w:r w:rsidR="00BC1A33"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 единовременная выплата не предоставлялась, она подлежит выплате при предоставлении последней части ежегодного оплачиваемого отпуска.</w:t>
      </w:r>
    </w:p>
    <w:p w:rsidR="00320430" w:rsidRPr="00D716AC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D716AC">
        <w:rPr>
          <w:rFonts w:ascii="Arial" w:hAnsi="Arial" w:cs="Arial"/>
          <w:color w:val="2D2D2D"/>
          <w:spacing w:val="2"/>
          <w:sz w:val="24"/>
          <w:szCs w:val="24"/>
        </w:rPr>
        <w:t>10</w:t>
      </w:r>
      <w:r w:rsidR="00320430"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.4. </w:t>
      </w:r>
      <w:proofErr w:type="gramStart"/>
      <w:r w:rsidR="00320430" w:rsidRPr="00D716AC">
        <w:rPr>
          <w:rFonts w:ascii="Arial" w:hAnsi="Arial" w:cs="Arial"/>
          <w:color w:val="2D2D2D"/>
          <w:spacing w:val="2"/>
          <w:sz w:val="24"/>
          <w:szCs w:val="24"/>
        </w:rPr>
        <w:t>Работни</w:t>
      </w:r>
      <w:r w:rsidR="00C2678C" w:rsidRPr="00D716AC">
        <w:rPr>
          <w:rFonts w:ascii="Arial" w:hAnsi="Arial" w:cs="Arial"/>
          <w:color w:val="2D2D2D"/>
          <w:spacing w:val="2"/>
          <w:sz w:val="24"/>
          <w:szCs w:val="24"/>
        </w:rPr>
        <w:t>кам</w:t>
      </w:r>
      <w:r w:rsidR="00320430" w:rsidRPr="00D716AC">
        <w:rPr>
          <w:rFonts w:ascii="Arial" w:hAnsi="Arial" w:cs="Arial"/>
          <w:color w:val="2D2D2D"/>
          <w:spacing w:val="2"/>
          <w:sz w:val="24"/>
          <w:szCs w:val="24"/>
        </w:rPr>
        <w:t>, принятым на работу в текущем календарном году или вышедшим в текущем календарном году из отпуска по беременности и родам (отпуска по уходу за ребенком), единовременная выплата при предоставлении ежегодного оплачиваемого отпуска</w:t>
      </w:r>
      <w:r w:rsidR="00CE5D92"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 выплачивается пропорционально количеству фактически отработанного времени</w:t>
      </w:r>
      <w:r w:rsidR="004C5F3A"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 (календарным дням)</w:t>
      </w:r>
      <w:r w:rsidR="00CE5D92"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 в текущем календарном году (включая периоды временной нетрудоспособности и нахождения в очередном оплачиваемом отпуске).</w:t>
      </w:r>
      <w:proofErr w:type="gramEnd"/>
    </w:p>
    <w:p w:rsidR="00E1036C" w:rsidRPr="00D716AC" w:rsidRDefault="00E1036C" w:rsidP="00122F8D">
      <w:pPr>
        <w:pStyle w:val="a4"/>
        <w:spacing w:after="36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D716AC">
        <w:rPr>
          <w:rFonts w:ascii="Arial" w:hAnsi="Arial" w:cs="Arial"/>
          <w:sz w:val="24"/>
          <w:szCs w:val="24"/>
        </w:rPr>
        <w:t>Если работником не реализовано право на получение единовременной выплаты в текущем календарном году, единовременная выплата выплачивается в ноябре текущего календарного года</w:t>
      </w:r>
      <w:r w:rsidR="00D33B60">
        <w:rPr>
          <w:rFonts w:ascii="Arial" w:hAnsi="Arial" w:cs="Arial"/>
          <w:sz w:val="24"/>
          <w:szCs w:val="24"/>
        </w:rPr>
        <w:t>.</w:t>
      </w:r>
    </w:p>
    <w:p w:rsidR="00466C55" w:rsidRPr="00D716AC" w:rsidRDefault="00CC541B" w:rsidP="00122F8D">
      <w:pPr>
        <w:pStyle w:val="a4"/>
        <w:spacing w:after="36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D716AC">
        <w:rPr>
          <w:rFonts w:ascii="Arial" w:hAnsi="Arial" w:cs="Arial"/>
          <w:color w:val="2D2D2D"/>
          <w:spacing w:val="2"/>
          <w:sz w:val="24"/>
          <w:szCs w:val="24"/>
        </w:rPr>
        <w:t>10</w:t>
      </w:r>
      <w:r w:rsidR="00CE5D92" w:rsidRPr="00D716AC">
        <w:rPr>
          <w:rFonts w:ascii="Arial" w:hAnsi="Arial" w:cs="Arial"/>
          <w:color w:val="2D2D2D"/>
          <w:spacing w:val="2"/>
          <w:sz w:val="24"/>
          <w:szCs w:val="24"/>
        </w:rPr>
        <w:t>.5</w:t>
      </w:r>
      <w:r w:rsidR="00BC1A33" w:rsidRPr="00D716AC">
        <w:rPr>
          <w:rFonts w:ascii="Arial" w:hAnsi="Arial" w:cs="Arial"/>
          <w:color w:val="2D2D2D"/>
          <w:spacing w:val="2"/>
          <w:sz w:val="24"/>
          <w:szCs w:val="24"/>
        </w:rPr>
        <w:t>. Единовременная выплата предоставляется пропорционально отработанному</w:t>
      </w:r>
      <w:r w:rsidR="007450A2"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 времени</w:t>
      </w:r>
      <w:r w:rsidR="00BC1A33"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="007450A2" w:rsidRPr="00D716AC">
        <w:rPr>
          <w:rFonts w:ascii="Arial" w:hAnsi="Arial" w:cs="Arial"/>
          <w:color w:val="2D2D2D"/>
          <w:spacing w:val="2"/>
          <w:sz w:val="24"/>
          <w:szCs w:val="24"/>
        </w:rPr>
        <w:t>(</w:t>
      </w:r>
      <w:r w:rsidR="000E6CFF" w:rsidRPr="00D716AC">
        <w:rPr>
          <w:rFonts w:ascii="Arial" w:hAnsi="Arial" w:cs="Arial"/>
          <w:color w:val="2D2D2D"/>
          <w:spacing w:val="2"/>
          <w:sz w:val="24"/>
          <w:szCs w:val="24"/>
        </w:rPr>
        <w:t>календарным дням)</w:t>
      </w:r>
      <w:r w:rsidR="00BC1A33"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 при увольнении работника в случае:</w:t>
      </w:r>
    </w:p>
    <w:p w:rsidR="00D33B60" w:rsidRDefault="00BC1A33" w:rsidP="00122F8D">
      <w:pPr>
        <w:pStyle w:val="a4"/>
        <w:spacing w:after="36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D716AC">
        <w:rPr>
          <w:rFonts w:ascii="Arial" w:hAnsi="Arial" w:cs="Arial"/>
          <w:color w:val="2D2D2D"/>
          <w:spacing w:val="2"/>
          <w:sz w:val="24"/>
          <w:szCs w:val="24"/>
        </w:rPr>
        <w:t>1) предоставления неиспользованного отпуска с последующим его увольнением;</w:t>
      </w:r>
    </w:p>
    <w:p w:rsidR="00466C55" w:rsidRPr="00D716AC" w:rsidRDefault="00BC1A33" w:rsidP="00122F8D">
      <w:pPr>
        <w:pStyle w:val="a4"/>
        <w:spacing w:after="36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D716AC">
        <w:rPr>
          <w:rFonts w:ascii="Arial" w:hAnsi="Arial" w:cs="Arial"/>
          <w:color w:val="2D2D2D"/>
          <w:spacing w:val="2"/>
          <w:sz w:val="24"/>
          <w:szCs w:val="24"/>
        </w:rPr>
        <w:t>2) выплаты денежной компенсации за неиспользованный отпуск.</w:t>
      </w:r>
    </w:p>
    <w:p w:rsidR="009A4719" w:rsidRPr="00D716AC" w:rsidRDefault="0096039B" w:rsidP="00D33B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6AC">
        <w:rPr>
          <w:rFonts w:ascii="Arial" w:hAnsi="Arial" w:cs="Arial"/>
          <w:color w:val="2D2D2D"/>
          <w:spacing w:val="2"/>
          <w:sz w:val="24"/>
          <w:szCs w:val="24"/>
        </w:rPr>
        <w:t>10</w:t>
      </w:r>
      <w:r w:rsidR="00CE5D92" w:rsidRPr="00D716AC">
        <w:rPr>
          <w:rFonts w:ascii="Arial" w:hAnsi="Arial" w:cs="Arial"/>
          <w:color w:val="2D2D2D"/>
          <w:spacing w:val="2"/>
          <w:sz w:val="24"/>
          <w:szCs w:val="24"/>
        </w:rPr>
        <w:t>.6</w:t>
      </w:r>
      <w:r w:rsidR="00BC1A33" w:rsidRPr="00D716AC">
        <w:rPr>
          <w:rFonts w:ascii="Arial" w:hAnsi="Arial" w:cs="Arial"/>
          <w:color w:val="2D2D2D"/>
          <w:spacing w:val="2"/>
          <w:sz w:val="24"/>
          <w:szCs w:val="24"/>
        </w:rPr>
        <w:t xml:space="preserve">. </w:t>
      </w:r>
      <w:r w:rsidR="00DD46C2" w:rsidRPr="00D716AC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</w:t>
      </w:r>
      <w:r w:rsidR="00BC1A33" w:rsidRPr="00D716AC">
        <w:rPr>
          <w:rFonts w:ascii="Arial" w:hAnsi="Arial" w:cs="Arial"/>
          <w:sz w:val="24"/>
          <w:szCs w:val="24"/>
        </w:rPr>
        <w:t xml:space="preserve"> </w:t>
      </w:r>
      <w:r w:rsidR="009A4719" w:rsidRPr="00D716AC">
        <w:rPr>
          <w:rFonts w:ascii="Arial" w:hAnsi="Arial" w:cs="Arial"/>
          <w:sz w:val="24"/>
          <w:szCs w:val="24"/>
        </w:rPr>
        <w:t>оформляется правовым актом работодателя.</w:t>
      </w:r>
    </w:p>
    <w:p w:rsidR="006E286A" w:rsidRPr="00D716AC" w:rsidRDefault="006E286A" w:rsidP="00122F8D">
      <w:pPr>
        <w:pStyle w:val="a4"/>
        <w:spacing w:after="36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sectPr w:rsidR="006E286A" w:rsidRPr="00D716AC" w:rsidSect="002E17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3E" w:rsidRDefault="00212C3E" w:rsidP="0038464C">
      <w:r>
        <w:separator/>
      </w:r>
    </w:p>
  </w:endnote>
  <w:endnote w:type="continuationSeparator" w:id="0">
    <w:p w:rsidR="00212C3E" w:rsidRDefault="00212C3E" w:rsidP="0038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3E" w:rsidRDefault="00212C3E" w:rsidP="0038464C">
      <w:r>
        <w:separator/>
      </w:r>
    </w:p>
  </w:footnote>
  <w:footnote w:type="continuationSeparator" w:id="0">
    <w:p w:rsidR="00212C3E" w:rsidRDefault="00212C3E" w:rsidP="0038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D328"/>
    <w:multiLevelType w:val="multilevel"/>
    <w:tmpl w:val="B1966BB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654BC"/>
    <w:multiLevelType w:val="multilevel"/>
    <w:tmpl w:val="E86AE77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AB28D6"/>
    <w:multiLevelType w:val="multilevel"/>
    <w:tmpl w:val="A238B0F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35"/>
    <w:rsid w:val="00000B16"/>
    <w:rsid w:val="00002D14"/>
    <w:rsid w:val="000076FC"/>
    <w:rsid w:val="000306A0"/>
    <w:rsid w:val="00040ACD"/>
    <w:rsid w:val="000860EE"/>
    <w:rsid w:val="000A345F"/>
    <w:rsid w:val="000A7BD5"/>
    <w:rsid w:val="000C45A9"/>
    <w:rsid w:val="000D3B45"/>
    <w:rsid w:val="000E2B3D"/>
    <w:rsid w:val="000E6CFF"/>
    <w:rsid w:val="000F2CE9"/>
    <w:rsid w:val="000F461C"/>
    <w:rsid w:val="0010228E"/>
    <w:rsid w:val="00115825"/>
    <w:rsid w:val="00122F8D"/>
    <w:rsid w:val="00135C42"/>
    <w:rsid w:val="00163F6A"/>
    <w:rsid w:val="00176207"/>
    <w:rsid w:val="001A399A"/>
    <w:rsid w:val="001B0F6D"/>
    <w:rsid w:val="001B1CA0"/>
    <w:rsid w:val="001C27E5"/>
    <w:rsid w:val="001C7DB8"/>
    <w:rsid w:val="00212C3E"/>
    <w:rsid w:val="00221C0E"/>
    <w:rsid w:val="00234485"/>
    <w:rsid w:val="00256A8B"/>
    <w:rsid w:val="002929AA"/>
    <w:rsid w:val="002A5411"/>
    <w:rsid w:val="002E17AC"/>
    <w:rsid w:val="00313070"/>
    <w:rsid w:val="00316A24"/>
    <w:rsid w:val="00320430"/>
    <w:rsid w:val="00330394"/>
    <w:rsid w:val="003426E2"/>
    <w:rsid w:val="00370788"/>
    <w:rsid w:val="00374F52"/>
    <w:rsid w:val="0038464C"/>
    <w:rsid w:val="003D0888"/>
    <w:rsid w:val="003D1DFC"/>
    <w:rsid w:val="003D5B5D"/>
    <w:rsid w:val="004135C3"/>
    <w:rsid w:val="00416BC5"/>
    <w:rsid w:val="00420B95"/>
    <w:rsid w:val="004349FD"/>
    <w:rsid w:val="004505E2"/>
    <w:rsid w:val="00466C55"/>
    <w:rsid w:val="00467E9D"/>
    <w:rsid w:val="00487285"/>
    <w:rsid w:val="004920DB"/>
    <w:rsid w:val="00492EE3"/>
    <w:rsid w:val="004C5F3A"/>
    <w:rsid w:val="004E15F5"/>
    <w:rsid w:val="004E237C"/>
    <w:rsid w:val="004E4DC4"/>
    <w:rsid w:val="004F1F02"/>
    <w:rsid w:val="00517D66"/>
    <w:rsid w:val="0054031B"/>
    <w:rsid w:val="00547C7E"/>
    <w:rsid w:val="0057261D"/>
    <w:rsid w:val="00575998"/>
    <w:rsid w:val="00580AAC"/>
    <w:rsid w:val="00582D35"/>
    <w:rsid w:val="00587D57"/>
    <w:rsid w:val="005920AE"/>
    <w:rsid w:val="00593128"/>
    <w:rsid w:val="005B0C3A"/>
    <w:rsid w:val="005B2001"/>
    <w:rsid w:val="005D553A"/>
    <w:rsid w:val="0060210B"/>
    <w:rsid w:val="00636362"/>
    <w:rsid w:val="00645FE3"/>
    <w:rsid w:val="00663463"/>
    <w:rsid w:val="0069777F"/>
    <w:rsid w:val="006A7BC0"/>
    <w:rsid w:val="006B4FA1"/>
    <w:rsid w:val="006D2AB0"/>
    <w:rsid w:val="006D710F"/>
    <w:rsid w:val="006E286A"/>
    <w:rsid w:val="006E48FD"/>
    <w:rsid w:val="00707971"/>
    <w:rsid w:val="00717E06"/>
    <w:rsid w:val="00726BEF"/>
    <w:rsid w:val="007450A2"/>
    <w:rsid w:val="007523A7"/>
    <w:rsid w:val="00792F98"/>
    <w:rsid w:val="007A1423"/>
    <w:rsid w:val="007A1EC2"/>
    <w:rsid w:val="007A4038"/>
    <w:rsid w:val="007B26CE"/>
    <w:rsid w:val="007D7AD9"/>
    <w:rsid w:val="008277C6"/>
    <w:rsid w:val="00830035"/>
    <w:rsid w:val="00847F75"/>
    <w:rsid w:val="008A152A"/>
    <w:rsid w:val="008A2A4C"/>
    <w:rsid w:val="008C24AF"/>
    <w:rsid w:val="008D55DD"/>
    <w:rsid w:val="008D6DB6"/>
    <w:rsid w:val="008E06D0"/>
    <w:rsid w:val="0091275F"/>
    <w:rsid w:val="00946D44"/>
    <w:rsid w:val="00952703"/>
    <w:rsid w:val="009576DC"/>
    <w:rsid w:val="0096039B"/>
    <w:rsid w:val="00975DF6"/>
    <w:rsid w:val="00986705"/>
    <w:rsid w:val="009916AD"/>
    <w:rsid w:val="0099319F"/>
    <w:rsid w:val="009959BB"/>
    <w:rsid w:val="009A4719"/>
    <w:rsid w:val="009B67DB"/>
    <w:rsid w:val="009B764A"/>
    <w:rsid w:val="009D698E"/>
    <w:rsid w:val="00A1042F"/>
    <w:rsid w:val="00A1695A"/>
    <w:rsid w:val="00A2407C"/>
    <w:rsid w:val="00A270ED"/>
    <w:rsid w:val="00A31135"/>
    <w:rsid w:val="00A36069"/>
    <w:rsid w:val="00A55ADA"/>
    <w:rsid w:val="00A64C64"/>
    <w:rsid w:val="00A717AC"/>
    <w:rsid w:val="00A87FBB"/>
    <w:rsid w:val="00AA09BF"/>
    <w:rsid w:val="00AA6910"/>
    <w:rsid w:val="00AE1D67"/>
    <w:rsid w:val="00AF276C"/>
    <w:rsid w:val="00B034F6"/>
    <w:rsid w:val="00B056C5"/>
    <w:rsid w:val="00B11D2D"/>
    <w:rsid w:val="00B16CB6"/>
    <w:rsid w:val="00B26274"/>
    <w:rsid w:val="00B51C04"/>
    <w:rsid w:val="00B6158D"/>
    <w:rsid w:val="00B7022B"/>
    <w:rsid w:val="00B950AF"/>
    <w:rsid w:val="00BA65D9"/>
    <w:rsid w:val="00BB4063"/>
    <w:rsid w:val="00BC1A33"/>
    <w:rsid w:val="00BD09DF"/>
    <w:rsid w:val="00BD326A"/>
    <w:rsid w:val="00BE0257"/>
    <w:rsid w:val="00C1142A"/>
    <w:rsid w:val="00C23D62"/>
    <w:rsid w:val="00C2678C"/>
    <w:rsid w:val="00C3326E"/>
    <w:rsid w:val="00C667C4"/>
    <w:rsid w:val="00C67F65"/>
    <w:rsid w:val="00C70A4F"/>
    <w:rsid w:val="00CC541B"/>
    <w:rsid w:val="00CC6CE3"/>
    <w:rsid w:val="00CC6F2E"/>
    <w:rsid w:val="00CD53AB"/>
    <w:rsid w:val="00CE02A8"/>
    <w:rsid w:val="00CE2ED1"/>
    <w:rsid w:val="00CE5D92"/>
    <w:rsid w:val="00CF4E12"/>
    <w:rsid w:val="00D2424C"/>
    <w:rsid w:val="00D33B60"/>
    <w:rsid w:val="00D34B18"/>
    <w:rsid w:val="00D35F36"/>
    <w:rsid w:val="00D52A35"/>
    <w:rsid w:val="00D716AC"/>
    <w:rsid w:val="00D73D7D"/>
    <w:rsid w:val="00D82E1E"/>
    <w:rsid w:val="00D831DB"/>
    <w:rsid w:val="00DA339E"/>
    <w:rsid w:val="00DD46C2"/>
    <w:rsid w:val="00DD76C5"/>
    <w:rsid w:val="00DE3E08"/>
    <w:rsid w:val="00E00174"/>
    <w:rsid w:val="00E1036C"/>
    <w:rsid w:val="00E60D88"/>
    <w:rsid w:val="00E616DF"/>
    <w:rsid w:val="00E679C1"/>
    <w:rsid w:val="00E75EC3"/>
    <w:rsid w:val="00E93ABF"/>
    <w:rsid w:val="00EE5138"/>
    <w:rsid w:val="00EF44B0"/>
    <w:rsid w:val="00F00E3E"/>
    <w:rsid w:val="00F06DF4"/>
    <w:rsid w:val="00F23564"/>
    <w:rsid w:val="00F41907"/>
    <w:rsid w:val="00F562F2"/>
    <w:rsid w:val="00F62BC2"/>
    <w:rsid w:val="00F65838"/>
    <w:rsid w:val="00F73977"/>
    <w:rsid w:val="00F73E42"/>
    <w:rsid w:val="00FC0379"/>
    <w:rsid w:val="00FC3081"/>
    <w:rsid w:val="00FC55F7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B67DB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9B67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B67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67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67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9B67D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B67DB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B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B67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2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163F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3F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163F6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4"/>
    <w:qFormat/>
    <w:rsid w:val="006A7BC0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4"/>
    <w:next w:val="a4"/>
    <w:qFormat/>
    <w:rsid w:val="0038464C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7">
    <w:name w:val="footnote reference"/>
    <w:rsid w:val="0038464C"/>
    <w:rPr>
      <w:vertAlign w:val="superscript"/>
    </w:rPr>
  </w:style>
  <w:style w:type="paragraph" w:styleId="a8">
    <w:name w:val="endnote text"/>
    <w:basedOn w:val="a"/>
    <w:link w:val="a9"/>
    <w:rsid w:val="0038464C"/>
  </w:style>
  <w:style w:type="character" w:customStyle="1" w:styleId="a9">
    <w:name w:val="Текст концевой сноски Знак"/>
    <w:basedOn w:val="a0"/>
    <w:link w:val="a8"/>
    <w:rsid w:val="0038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rsid w:val="0038464C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1A399A"/>
    <w:rPr>
      <w:color w:val="106BBE"/>
    </w:rPr>
  </w:style>
  <w:style w:type="character" w:styleId="ac">
    <w:name w:val="Hyperlink"/>
    <w:basedOn w:val="a0"/>
    <w:uiPriority w:val="99"/>
    <w:unhideWhenUsed/>
    <w:rsid w:val="007A4038"/>
    <w:rPr>
      <w:color w:val="0563C1" w:themeColor="hyperlink"/>
      <w:u w:val="single"/>
    </w:rPr>
  </w:style>
  <w:style w:type="paragraph" w:customStyle="1" w:styleId="ad">
    <w:name w:val="Заголовок статьи"/>
    <w:basedOn w:val="a"/>
    <w:next w:val="a"/>
    <w:uiPriority w:val="99"/>
    <w:rsid w:val="00C667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0A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AA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itle"/>
    <w:basedOn w:val="a"/>
    <w:link w:val="af1"/>
    <w:qFormat/>
    <w:rsid w:val="00D716AC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D716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B67DB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9B67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B67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67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67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9B67D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B67DB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B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B67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2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163F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3F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163F6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4"/>
    <w:qFormat/>
    <w:rsid w:val="006A7BC0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4"/>
    <w:next w:val="a4"/>
    <w:qFormat/>
    <w:rsid w:val="0038464C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7">
    <w:name w:val="footnote reference"/>
    <w:rsid w:val="0038464C"/>
    <w:rPr>
      <w:vertAlign w:val="superscript"/>
    </w:rPr>
  </w:style>
  <w:style w:type="paragraph" w:styleId="a8">
    <w:name w:val="endnote text"/>
    <w:basedOn w:val="a"/>
    <w:link w:val="a9"/>
    <w:rsid w:val="0038464C"/>
  </w:style>
  <w:style w:type="character" w:customStyle="1" w:styleId="a9">
    <w:name w:val="Текст концевой сноски Знак"/>
    <w:basedOn w:val="a0"/>
    <w:link w:val="a8"/>
    <w:rsid w:val="0038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rsid w:val="0038464C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1A399A"/>
    <w:rPr>
      <w:color w:val="106BBE"/>
    </w:rPr>
  </w:style>
  <w:style w:type="character" w:styleId="ac">
    <w:name w:val="Hyperlink"/>
    <w:basedOn w:val="a0"/>
    <w:uiPriority w:val="99"/>
    <w:unhideWhenUsed/>
    <w:rsid w:val="007A4038"/>
    <w:rPr>
      <w:color w:val="0563C1" w:themeColor="hyperlink"/>
      <w:u w:val="single"/>
    </w:rPr>
  </w:style>
  <w:style w:type="paragraph" w:customStyle="1" w:styleId="ad">
    <w:name w:val="Заголовок статьи"/>
    <w:basedOn w:val="a"/>
    <w:next w:val="a"/>
    <w:uiPriority w:val="99"/>
    <w:rsid w:val="00C667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0A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AA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itle"/>
    <w:basedOn w:val="a"/>
    <w:link w:val="af1"/>
    <w:qFormat/>
    <w:rsid w:val="00D716AC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D716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46708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3694-EFFB-4835-AACF-E4294A4E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10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149</cp:revision>
  <cp:lastPrinted>2019-11-19T03:31:00Z</cp:lastPrinted>
  <dcterms:created xsi:type="dcterms:W3CDTF">2019-10-23T07:24:00Z</dcterms:created>
  <dcterms:modified xsi:type="dcterms:W3CDTF">2020-02-12T10:23:00Z</dcterms:modified>
</cp:coreProperties>
</file>