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64" w:rsidRPr="00163684" w:rsidRDefault="00654464" w:rsidP="006544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368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654464" w:rsidRPr="00163684" w:rsidRDefault="00654464" w:rsidP="006544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3684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654464" w:rsidRPr="00163684" w:rsidRDefault="00654464" w:rsidP="006544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368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654464" w:rsidRPr="00163684" w:rsidRDefault="00654464" w:rsidP="006544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3684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654464" w:rsidRPr="00163684" w:rsidRDefault="00654464" w:rsidP="006544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4464" w:rsidRPr="00163684" w:rsidRDefault="00654464" w:rsidP="006544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368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54464" w:rsidRPr="00163684" w:rsidRDefault="00654464" w:rsidP="006544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4464" w:rsidRPr="00163684" w:rsidRDefault="00654464" w:rsidP="00654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09 январ</w:t>
      </w:r>
      <w:r w:rsidRPr="001636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2019 года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№3/1</w:t>
      </w:r>
    </w:p>
    <w:p w:rsidR="00654464" w:rsidRPr="00163684" w:rsidRDefault="00654464" w:rsidP="00654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4464" w:rsidRPr="00163684" w:rsidRDefault="00654464" w:rsidP="006544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63684">
        <w:rPr>
          <w:rFonts w:ascii="Arial" w:hAnsi="Arial" w:cs="Arial"/>
          <w:bCs/>
          <w:sz w:val="24"/>
          <w:szCs w:val="24"/>
        </w:rPr>
        <w:t>«Об инвентаризации государственного</w:t>
      </w:r>
    </w:p>
    <w:p w:rsidR="00654464" w:rsidRPr="00163684" w:rsidRDefault="00654464" w:rsidP="006544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  <w:r w:rsidRPr="00163684">
        <w:rPr>
          <w:rFonts w:ascii="Arial" w:hAnsi="Arial" w:cs="Arial"/>
          <w:bCs/>
          <w:sz w:val="24"/>
          <w:szCs w:val="24"/>
        </w:rPr>
        <w:t xml:space="preserve"> адресного реестра»</w:t>
      </w:r>
    </w:p>
    <w:p w:rsidR="00654464" w:rsidRPr="00163684" w:rsidRDefault="00654464" w:rsidP="006544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464" w:rsidRPr="00163684" w:rsidRDefault="00654464" w:rsidP="006544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36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упорядочения адресного реестра </w:t>
      </w:r>
      <w:proofErr w:type="spellStart"/>
      <w:r w:rsidRPr="00163684">
        <w:rPr>
          <w:rFonts w:ascii="Arial" w:eastAsia="Times New Roman" w:hAnsi="Arial" w:cs="Arial"/>
          <w:bCs/>
          <w:sz w:val="24"/>
          <w:szCs w:val="24"/>
          <w:lang w:eastAsia="ru-RU"/>
        </w:rPr>
        <w:t>Уховского</w:t>
      </w:r>
      <w:proofErr w:type="spellEnd"/>
      <w:r w:rsidRPr="001636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163684">
        <w:rPr>
          <w:rFonts w:ascii="Arial" w:eastAsia="Times New Roman" w:hAnsi="Arial" w:cs="Arial"/>
          <w:bCs/>
          <w:sz w:val="24"/>
          <w:szCs w:val="24"/>
          <w:lang w:val="en-US" w:eastAsia="ru-RU"/>
        </w:rPr>
        <w:t>IV</w:t>
      </w:r>
      <w:r w:rsidRPr="001636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 ноября 2014 года №1221 «Об утверждении Правил присвоения, изменения и аннулирования адресов», руководствуясь Уставом </w:t>
      </w:r>
      <w:proofErr w:type="spellStart"/>
      <w:r w:rsidRPr="00163684">
        <w:rPr>
          <w:rFonts w:ascii="Arial" w:eastAsia="Times New Roman" w:hAnsi="Arial" w:cs="Arial"/>
          <w:bCs/>
          <w:sz w:val="24"/>
          <w:szCs w:val="24"/>
          <w:lang w:eastAsia="ru-RU"/>
        </w:rPr>
        <w:t>Уховского</w:t>
      </w:r>
      <w:proofErr w:type="spellEnd"/>
      <w:r w:rsidRPr="001636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</w:t>
      </w:r>
      <w:r w:rsidRPr="0016368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163684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16368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54464" w:rsidRPr="00163684" w:rsidRDefault="00654464" w:rsidP="006544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54464" w:rsidRPr="00163684" w:rsidRDefault="00654464" w:rsidP="0065446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3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654464" w:rsidRPr="00163684" w:rsidRDefault="00045A8F" w:rsidP="006544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Theme="minorEastAsia" w:hAnsi="Arial" w:cs="Arial"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sz w:val="24"/>
          <w:szCs w:val="24"/>
          <w:lang w:val="en-US" w:eastAsia="ru-RU"/>
        </w:rPr>
        <w:t>I</w:t>
      </w:r>
      <w:r w:rsidR="00654464"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>. Внести изменения в ранее присвоенные адреса: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>1.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22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Партсъезда,  владение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15А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22 Партсъезда,  здание 15А;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2.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22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Партсъезда,  дом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13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22 Партсъезда,  здание 13;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3.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Пушкина,  владение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15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Пушкина,  здание 15;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4.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Пушкина,  владение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17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Пушкина,  здание 17;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5.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Гагарина,  владение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24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Гагарина,  здание 24;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6.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Гагарина,  владение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27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Гагарина,  здание 27;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7.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Гагарина, владение 29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Гагарина,  здание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29;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8.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Гагарина, владение 32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Гагарина, здание 32;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9.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Гагарина, владение 32А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Гагарина, здание 32А;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10.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Гагарина, владение 32Б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Гагарина, здание 32Б;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11.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Гагарина, владение 35А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Гагарина, здание 35А;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12.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Гагарина, владение 37А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Гагарина, здание 37А;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13.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Мичурина, владение 2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Мичурина, здание 2 (помещение – 2);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14.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Мичурина, владение 2А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Мичурина, здание 2А;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15.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Мичурина, владение 4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Мичурина, здание 4;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16.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Комсомольская, владение 1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вание </w:t>
      </w:r>
      <w:proofErr w:type="spellStart"/>
      <w:r w:rsidR="008938F0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proofErr w:type="gramStart"/>
      <w:r w:rsidR="008938F0">
        <w:rPr>
          <w:rFonts w:ascii="Arial" w:eastAsiaTheme="minorEastAsia" w:hAnsi="Arial" w:cs="Arial"/>
          <w:sz w:val="24"/>
          <w:szCs w:val="24"/>
          <w:lang w:eastAsia="ru-RU"/>
        </w:rPr>
        <w:t>Комсомольская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 здание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1;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17.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Комсомольская,  владение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3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вание </w:t>
      </w:r>
      <w:proofErr w:type="spellStart"/>
      <w:r w:rsidR="008938F0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="008938F0">
        <w:rPr>
          <w:rFonts w:ascii="Arial" w:eastAsiaTheme="minorEastAsia" w:hAnsi="Arial" w:cs="Arial"/>
          <w:sz w:val="24"/>
          <w:szCs w:val="24"/>
          <w:lang w:eastAsia="ru-RU"/>
        </w:rPr>
        <w:t>, улица Комсомольская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 здание 3;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18.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Комсомольская,  владение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5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вание </w:t>
      </w:r>
      <w:proofErr w:type="spellStart"/>
      <w:r w:rsidR="008938F0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="008938F0">
        <w:rPr>
          <w:rFonts w:ascii="Arial" w:eastAsiaTheme="minorEastAsia" w:hAnsi="Arial" w:cs="Arial"/>
          <w:sz w:val="24"/>
          <w:szCs w:val="24"/>
          <w:lang w:eastAsia="ru-RU"/>
        </w:rPr>
        <w:t>, улица Комсомольская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 здание 5;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19.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Комсомольская,  владение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6А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>Комсомольская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 здание 6А;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20.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Комсомольская,  владение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12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вание </w:t>
      </w:r>
      <w:proofErr w:type="spellStart"/>
      <w:r w:rsidR="008938F0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proofErr w:type="spellStart"/>
      <w:r w:rsidR="008938F0">
        <w:rPr>
          <w:rFonts w:ascii="Arial" w:eastAsiaTheme="minorEastAsia" w:hAnsi="Arial" w:cs="Arial"/>
          <w:sz w:val="24"/>
          <w:szCs w:val="24"/>
          <w:lang w:eastAsia="ru-RU"/>
        </w:rPr>
        <w:t>Комсомолльская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 здание 12;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21.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Комсомольская,  владение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12А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вание </w:t>
      </w:r>
      <w:proofErr w:type="spellStart"/>
      <w:r w:rsidR="008938F0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="008938F0">
        <w:rPr>
          <w:rFonts w:ascii="Arial" w:eastAsiaTheme="minorEastAsia" w:hAnsi="Arial" w:cs="Arial"/>
          <w:sz w:val="24"/>
          <w:szCs w:val="24"/>
          <w:lang w:eastAsia="ru-RU"/>
        </w:rPr>
        <w:t>, улица Комсомольская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 здание 12А;</w:t>
      </w:r>
    </w:p>
    <w:p w:rsidR="0065446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22.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Комсомольская,  владение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42А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вание </w:t>
      </w:r>
      <w:proofErr w:type="spellStart"/>
      <w:r w:rsidR="008938F0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="008938F0">
        <w:rPr>
          <w:rFonts w:ascii="Arial" w:eastAsiaTheme="minorEastAsia" w:hAnsi="Arial" w:cs="Arial"/>
          <w:sz w:val="24"/>
          <w:szCs w:val="24"/>
          <w:lang w:eastAsia="ru-RU"/>
        </w:rPr>
        <w:t>, улица Комсомольская,  здание 42А;</w:t>
      </w:r>
    </w:p>
    <w:p w:rsidR="008938F0" w:rsidRPr="00163684" w:rsidRDefault="008938F0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23.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Карла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Маркса,  владение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1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 адрес: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вание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, улица Карла Маркса,  здание 1А</w:t>
      </w:r>
    </w:p>
    <w:p w:rsidR="00654464" w:rsidRPr="00163684" w:rsidRDefault="00045A8F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sz w:val="24"/>
          <w:szCs w:val="24"/>
          <w:lang w:val="en-US" w:eastAsia="ru-RU"/>
        </w:rPr>
        <w:t>II</w:t>
      </w:r>
      <w:r w:rsidR="00654464"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. Внести в федеральную информационную адресную систему (ФИАС) отсутствующие объекты адресации: </w:t>
      </w:r>
    </w:p>
    <w:p w:rsidR="00654464" w:rsidRPr="00163684" w:rsidRDefault="00654464" w:rsidP="00654464">
      <w:pPr>
        <w:autoSpaceDE w:val="0"/>
        <w:autoSpaceDN w:val="0"/>
        <w:adjustRightInd w:val="0"/>
        <w:spacing w:before="24" w:after="0" w:line="278" w:lineRule="exact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1. Объекту адресации – земельному участку присвоить адрес: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22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Партсъезда,  земельный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участок 15А;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2.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Объекту адресации – земельному участку с кадастровым номером – 38:10:110104:2 присвоить адрес: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22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Партсъезда,  земельный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участок 13;</w:t>
      </w:r>
    </w:p>
    <w:p w:rsidR="00654464" w:rsidRPr="00163684" w:rsidRDefault="00654464" w:rsidP="00654464">
      <w:pPr>
        <w:autoSpaceDE w:val="0"/>
        <w:autoSpaceDN w:val="0"/>
        <w:adjustRightInd w:val="0"/>
        <w:spacing w:before="24" w:after="0" w:line="278" w:lineRule="exact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3. Объекту адресации – зданию присвоить адрес: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Красной Звезды, здание 2А;</w:t>
      </w:r>
    </w:p>
    <w:p w:rsidR="00654464" w:rsidRPr="00163684" w:rsidRDefault="00654464" w:rsidP="00654464">
      <w:pPr>
        <w:autoSpaceDE w:val="0"/>
        <w:autoSpaceDN w:val="0"/>
        <w:adjustRightInd w:val="0"/>
        <w:spacing w:before="24" w:after="0" w:line="278" w:lineRule="exact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4. Объекту адресации – дому присвоить адрес: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Красной Звезды, дом 38;</w:t>
      </w:r>
    </w:p>
    <w:p w:rsidR="00654464" w:rsidRPr="00163684" w:rsidRDefault="00654464" w:rsidP="00654464">
      <w:pPr>
        <w:autoSpaceDE w:val="0"/>
        <w:autoSpaceDN w:val="0"/>
        <w:adjustRightInd w:val="0"/>
        <w:spacing w:before="24" w:after="0" w:line="278" w:lineRule="exact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5.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Объекту адресации – зданию присвоить адрес: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Весенняя, здание 16А;</w:t>
      </w:r>
    </w:p>
    <w:p w:rsidR="00654464" w:rsidRPr="00163684" w:rsidRDefault="00654464" w:rsidP="00654464">
      <w:pPr>
        <w:autoSpaceDE w:val="0"/>
        <w:autoSpaceDN w:val="0"/>
        <w:adjustRightInd w:val="0"/>
        <w:spacing w:before="24" w:after="0" w:line="278" w:lineRule="exact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6.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Объекту адресации – земельному участку присвоить адрес: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Гагарина,  земельный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участок 24;</w:t>
      </w:r>
    </w:p>
    <w:p w:rsidR="00654464" w:rsidRPr="00163684" w:rsidRDefault="00654464" w:rsidP="00654464">
      <w:pPr>
        <w:autoSpaceDE w:val="0"/>
        <w:autoSpaceDN w:val="0"/>
        <w:adjustRightInd w:val="0"/>
        <w:spacing w:before="24" w:after="0" w:line="278" w:lineRule="exact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7. Объекту адресации – земельному участку присвоить адрес: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Гагарина,  земельный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участок 29;</w:t>
      </w:r>
    </w:p>
    <w:p w:rsidR="00654464" w:rsidRPr="00163684" w:rsidRDefault="00654464" w:rsidP="00654464">
      <w:pPr>
        <w:autoSpaceDE w:val="0"/>
        <w:autoSpaceDN w:val="0"/>
        <w:adjustRightInd w:val="0"/>
        <w:spacing w:before="24" w:after="0" w:line="278" w:lineRule="exact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8. Объекту адресации – дому присвоить адрес: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Гагарина,  дом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29А;</w:t>
      </w:r>
    </w:p>
    <w:p w:rsidR="00654464" w:rsidRPr="00163684" w:rsidRDefault="00654464" w:rsidP="00654464">
      <w:pPr>
        <w:autoSpaceDE w:val="0"/>
        <w:autoSpaceDN w:val="0"/>
        <w:adjustRightInd w:val="0"/>
        <w:spacing w:before="24" w:after="0" w:line="278" w:lineRule="exact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9.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Объекту адресации – земельному участку присвоить адрес: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, улица </w:t>
      </w:r>
      <w:proofErr w:type="gram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Гагарина,  земельный</w:t>
      </w:r>
      <w:proofErr w:type="gram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участок 29А;</w:t>
      </w:r>
    </w:p>
    <w:p w:rsidR="00654464" w:rsidRPr="00163684" w:rsidRDefault="00654464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3684">
        <w:rPr>
          <w:rFonts w:ascii="Arial" w:eastAsiaTheme="minorEastAsia" w:hAnsi="Arial" w:cs="Arial"/>
          <w:bCs/>
          <w:sz w:val="24"/>
          <w:szCs w:val="24"/>
          <w:lang w:eastAsia="ru-RU"/>
        </w:rPr>
        <w:lastRenderedPageBreak/>
        <w:t xml:space="preserve">10. </w:t>
      </w:r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Объекту адресации – земельному участку присвоить адрес: Российская Федерация, Иркутская область,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Гагарина, земельный участок 32;</w:t>
      </w:r>
    </w:p>
    <w:p w:rsidR="00654464" w:rsidRDefault="00EB4F52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11</w:t>
      </w:r>
      <w:r w:rsidR="00654464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. Объекту адресации – зданию присвоить адрес: Российская Федерация, Иркутская область, </w:t>
      </w:r>
      <w:proofErr w:type="spellStart"/>
      <w:r w:rsidR="00654464"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="00654464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="00654464"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="00654464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654464" w:rsidRPr="00163684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="00654464" w:rsidRPr="00163684">
        <w:rPr>
          <w:rFonts w:ascii="Arial" w:eastAsiaTheme="minorEastAsia" w:hAnsi="Arial" w:cs="Arial"/>
          <w:sz w:val="24"/>
          <w:szCs w:val="24"/>
          <w:lang w:eastAsia="ru-RU"/>
        </w:rPr>
        <w:t>, улица Мичурина, дом №1, (квартира 1, квартира 2);</w:t>
      </w:r>
    </w:p>
    <w:p w:rsidR="008938F0" w:rsidRDefault="00EB4F52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12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Объекту адресации – зданию присвоить адрес: Российская Федерация, Иркутская область, </w:t>
      </w:r>
      <w:proofErr w:type="spellStart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вание </w:t>
      </w:r>
      <w:proofErr w:type="spellStart"/>
      <w:r w:rsidR="008938F0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="008938F0">
        <w:rPr>
          <w:rFonts w:ascii="Arial" w:eastAsiaTheme="minorEastAsia" w:hAnsi="Arial" w:cs="Arial"/>
          <w:sz w:val="24"/>
          <w:szCs w:val="24"/>
          <w:lang w:eastAsia="ru-RU"/>
        </w:rPr>
        <w:t>, улица Степная, дом №12;</w:t>
      </w:r>
    </w:p>
    <w:p w:rsidR="008938F0" w:rsidRPr="00163684" w:rsidRDefault="00EB4F52" w:rsidP="008938F0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13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Объекту адресации – земельному участку присвоить адрес: Российская Федерация, Иркутская область, </w:t>
      </w:r>
      <w:proofErr w:type="spellStart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вание </w:t>
      </w:r>
      <w:proofErr w:type="spellStart"/>
      <w:r w:rsidR="008938F0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="008938F0">
        <w:rPr>
          <w:rFonts w:ascii="Arial" w:eastAsiaTheme="minorEastAsia" w:hAnsi="Arial" w:cs="Arial"/>
          <w:sz w:val="24"/>
          <w:szCs w:val="24"/>
          <w:lang w:eastAsia="ru-RU"/>
        </w:rPr>
        <w:t>, улица Красной Звезды, земельный участок 5а</w:t>
      </w:r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8938F0" w:rsidRDefault="00EB4F52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14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Объекту адресации – земельному участку присвоить адрес: Российская Федерация, Иркутская область, </w:t>
      </w:r>
      <w:proofErr w:type="spellStart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вание </w:t>
      </w:r>
      <w:proofErr w:type="spellStart"/>
      <w:r w:rsidR="008938F0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="008938F0">
        <w:rPr>
          <w:rFonts w:ascii="Arial" w:eastAsiaTheme="minorEastAsia" w:hAnsi="Arial" w:cs="Arial"/>
          <w:sz w:val="24"/>
          <w:szCs w:val="24"/>
          <w:lang w:eastAsia="ru-RU"/>
        </w:rPr>
        <w:t>, улица Красной Звезды, земельный участок 5б</w:t>
      </w:r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8938F0" w:rsidRDefault="00EB4F52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15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Объекту адресации – земельному участку присвоить адрес: Российская Федерация, Иркутская область, </w:t>
      </w:r>
      <w:proofErr w:type="spellStart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вание </w:t>
      </w:r>
      <w:proofErr w:type="spellStart"/>
      <w:r w:rsidR="008938F0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="008938F0">
        <w:rPr>
          <w:rFonts w:ascii="Arial" w:eastAsiaTheme="minorEastAsia" w:hAnsi="Arial" w:cs="Arial"/>
          <w:sz w:val="24"/>
          <w:szCs w:val="24"/>
          <w:lang w:eastAsia="ru-RU"/>
        </w:rPr>
        <w:t>, улица Красной Звезды, земельный участок 5в</w:t>
      </w:r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8938F0" w:rsidRDefault="00EB4F52" w:rsidP="00654464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16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Объекту адресации – земельному участку присвоить адрес: Российская Федерация, Иркутская область, </w:t>
      </w:r>
      <w:proofErr w:type="spellStart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вание </w:t>
      </w:r>
      <w:proofErr w:type="spellStart"/>
      <w:r w:rsidR="008938F0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="008938F0">
        <w:rPr>
          <w:rFonts w:ascii="Arial" w:eastAsiaTheme="minorEastAsia" w:hAnsi="Arial" w:cs="Arial"/>
          <w:sz w:val="24"/>
          <w:szCs w:val="24"/>
          <w:lang w:eastAsia="ru-RU"/>
        </w:rPr>
        <w:t>, улица Гагарина, земельный участок 32в</w:t>
      </w:r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8938F0" w:rsidRPr="00163684" w:rsidRDefault="00EB4F52" w:rsidP="008938F0">
      <w:pPr>
        <w:autoSpaceDE w:val="0"/>
        <w:autoSpaceDN w:val="0"/>
        <w:adjustRightInd w:val="0"/>
        <w:spacing w:before="24" w:after="0" w:line="278" w:lineRule="exact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17</w:t>
      </w:r>
      <w:r w:rsidR="008938F0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Объекту адресации – дому присвоить адрес: Российская Федерация, Иркутская область, </w:t>
      </w:r>
      <w:proofErr w:type="spellStart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>Куйтунский</w:t>
      </w:r>
      <w:proofErr w:type="spellEnd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>Уховское</w:t>
      </w:r>
      <w:proofErr w:type="spellEnd"/>
      <w:r w:rsidR="008938F0" w:rsidRPr="001636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8938F0">
        <w:rPr>
          <w:rFonts w:ascii="Arial" w:eastAsiaTheme="minorEastAsia" w:hAnsi="Arial" w:cs="Arial"/>
          <w:sz w:val="24"/>
          <w:szCs w:val="24"/>
          <w:lang w:eastAsia="ru-RU"/>
        </w:rPr>
        <w:t>п.Уховский</w:t>
      </w:r>
      <w:proofErr w:type="spellEnd"/>
      <w:r w:rsidR="008938F0">
        <w:rPr>
          <w:rFonts w:ascii="Arial" w:eastAsiaTheme="minorEastAsia" w:hAnsi="Arial" w:cs="Arial"/>
          <w:sz w:val="24"/>
          <w:szCs w:val="24"/>
          <w:lang w:eastAsia="ru-RU"/>
        </w:rPr>
        <w:t>, улица Гагарина, дом 17.</w:t>
      </w:r>
    </w:p>
    <w:p w:rsidR="00654464" w:rsidRPr="00163684" w:rsidRDefault="00045A8F" w:rsidP="00654464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="00654464" w:rsidRPr="00163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="00654464" w:rsidRPr="00163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вступает в силу после его подписания.</w:t>
      </w:r>
    </w:p>
    <w:p w:rsidR="00654464" w:rsidRPr="00163684" w:rsidRDefault="00045A8F" w:rsidP="00654464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IV</w:t>
      </w:r>
      <w:r w:rsidR="00654464" w:rsidRPr="00163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Постановление опубликовать в «Муниципальном вестнике» и разместить на официальном сайте администрации </w:t>
      </w:r>
      <w:proofErr w:type="spellStart"/>
      <w:r w:rsidR="00654464" w:rsidRPr="00163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654464" w:rsidRPr="00163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654464" w:rsidRDefault="00654464" w:rsidP="0065446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2426E" w:rsidRDefault="0062426E" w:rsidP="0065446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2426E" w:rsidRPr="0062426E" w:rsidRDefault="0062426E" w:rsidP="0065446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Дроздов В.К.</w:t>
      </w: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64"/>
    <w:rsid w:val="00045A8F"/>
    <w:rsid w:val="0011121A"/>
    <w:rsid w:val="002F4C86"/>
    <w:rsid w:val="0062426E"/>
    <w:rsid w:val="00654464"/>
    <w:rsid w:val="006E4BA4"/>
    <w:rsid w:val="008938F0"/>
    <w:rsid w:val="00E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60D79-9A28-47E1-8376-0F9C2F02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2019-02-26T08:11:00Z</cp:lastPrinted>
  <dcterms:created xsi:type="dcterms:W3CDTF">2019-02-21T03:40:00Z</dcterms:created>
  <dcterms:modified xsi:type="dcterms:W3CDTF">2019-02-27T08:09:00Z</dcterms:modified>
</cp:coreProperties>
</file>