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96" w:rsidRPr="006E7196" w:rsidRDefault="006E7196" w:rsidP="006E7196">
      <w:pPr>
        <w:widowControl w:val="0"/>
        <w:shd w:val="clear" w:color="auto" w:fill="FFFFFF"/>
        <w:tabs>
          <w:tab w:val="center" w:pos="4764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7196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6E7196" w:rsidRPr="006E7196" w:rsidRDefault="006E7196" w:rsidP="006E719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0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719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ИРКУТСКАЯ ОБЛАСТЬ</w:t>
      </w:r>
      <w:r w:rsidRPr="006E719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E719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КУЙТУНСКИЙ РАЙОН</w:t>
      </w:r>
    </w:p>
    <w:p w:rsidR="006E7196" w:rsidRPr="006E7196" w:rsidRDefault="006E7196" w:rsidP="006E719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719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ДУМА</w:t>
      </w:r>
    </w:p>
    <w:p w:rsidR="006E7196" w:rsidRPr="006E7196" w:rsidRDefault="006E7196" w:rsidP="006E719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07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6E7196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6E7196" w:rsidRPr="006E7196" w:rsidRDefault="006E7196" w:rsidP="006E719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07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6E7196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третьего созыва</w:t>
      </w:r>
    </w:p>
    <w:p w:rsidR="006E7196" w:rsidRPr="006E7196" w:rsidRDefault="006E7196" w:rsidP="006E71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 w:rsidRPr="006E7196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п. Уховский</w:t>
      </w:r>
    </w:p>
    <w:p w:rsidR="00B55205" w:rsidRPr="00990D80" w:rsidRDefault="00B55205" w:rsidP="00990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5205" w:rsidRPr="00990D80" w:rsidRDefault="00824405" w:rsidP="00990D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23 мая </w:t>
      </w:r>
      <w:r w:rsidR="00004DE8">
        <w:rPr>
          <w:rFonts w:ascii="Times New Roman" w:hAnsi="Times New Roman"/>
          <w:b/>
          <w:sz w:val="24"/>
          <w:szCs w:val="24"/>
          <w:lang w:eastAsia="ru-RU"/>
        </w:rPr>
        <w:t>2017 года</w:t>
      </w:r>
      <w:r w:rsidR="00004DE8">
        <w:rPr>
          <w:rFonts w:ascii="Times New Roman" w:hAnsi="Times New Roman"/>
          <w:b/>
          <w:sz w:val="24"/>
          <w:szCs w:val="24"/>
          <w:lang w:eastAsia="ru-RU"/>
        </w:rPr>
        <w:tab/>
      </w:r>
      <w:r w:rsidR="00004DE8">
        <w:rPr>
          <w:rFonts w:ascii="Times New Roman" w:hAnsi="Times New Roman"/>
          <w:b/>
          <w:sz w:val="24"/>
          <w:szCs w:val="24"/>
          <w:lang w:eastAsia="ru-RU"/>
        </w:rPr>
        <w:tab/>
      </w:r>
      <w:r w:rsidR="00004DE8">
        <w:rPr>
          <w:rFonts w:ascii="Times New Roman" w:hAnsi="Times New Roman"/>
          <w:b/>
          <w:sz w:val="24"/>
          <w:szCs w:val="24"/>
          <w:lang w:eastAsia="ru-RU"/>
        </w:rPr>
        <w:tab/>
      </w:r>
      <w:r w:rsidR="00004DE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5205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5205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5205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5205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5205">
        <w:rPr>
          <w:rFonts w:ascii="Times New Roman" w:hAnsi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>143</w:t>
      </w:r>
    </w:p>
    <w:p w:rsidR="00B55205" w:rsidRPr="00990D80" w:rsidRDefault="00B55205" w:rsidP="00990D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205" w:rsidRDefault="00B55205" w:rsidP="00933E96">
      <w:pPr>
        <w:tabs>
          <w:tab w:val="left" w:pos="6096"/>
        </w:tabs>
        <w:spacing w:after="0" w:line="240" w:lineRule="auto"/>
        <w:ind w:right="24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«Об утверждении Программы комплексного развития</w:t>
      </w:r>
    </w:p>
    <w:p w:rsidR="00B55205" w:rsidRDefault="00B55205" w:rsidP="00933E96">
      <w:pPr>
        <w:tabs>
          <w:tab w:val="left" w:pos="6096"/>
        </w:tabs>
        <w:spacing w:after="0" w:line="240" w:lineRule="auto"/>
        <w:ind w:right="24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социальной инфраструктуры Уховского сельского поселения</w:t>
      </w:r>
    </w:p>
    <w:p w:rsidR="00B55205" w:rsidRDefault="00B55205" w:rsidP="00933E96">
      <w:pPr>
        <w:tabs>
          <w:tab w:val="left" w:pos="6096"/>
        </w:tabs>
        <w:spacing w:after="0" w:line="240" w:lineRule="auto"/>
        <w:ind w:right="24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Куйтунского муниципального района Иркутской области</w:t>
      </w:r>
    </w:p>
    <w:p w:rsidR="00B55205" w:rsidRPr="00990D80" w:rsidRDefault="00B55205" w:rsidP="00933E96">
      <w:pPr>
        <w:tabs>
          <w:tab w:val="left" w:pos="6096"/>
        </w:tabs>
        <w:spacing w:after="0" w:line="240" w:lineRule="auto"/>
        <w:ind w:right="24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2017 – 2026 годы</w:t>
      </w:r>
      <w:r w:rsidRPr="00990D8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55205" w:rsidRPr="00990D80" w:rsidRDefault="00B55205" w:rsidP="00933E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hAnsi="Roboto"/>
          <w:sz w:val="21"/>
          <w:szCs w:val="21"/>
          <w:lang w:eastAsia="ru-RU"/>
        </w:rPr>
      </w:pPr>
      <w:r w:rsidRPr="00990D80">
        <w:rPr>
          <w:rFonts w:ascii="Roboto" w:hAnsi="Roboto"/>
          <w:sz w:val="21"/>
          <w:szCs w:val="21"/>
          <w:lang w:eastAsia="ru-RU"/>
        </w:rPr>
        <w:t>В соответствии с Градостроительным кодексом Российской Федерации, Федера</w:t>
      </w:r>
      <w:r>
        <w:rPr>
          <w:rFonts w:ascii="Roboto" w:hAnsi="Roboto"/>
          <w:sz w:val="21"/>
          <w:szCs w:val="21"/>
          <w:lang w:eastAsia="ru-RU"/>
        </w:rPr>
        <w:t>льным законом от 06.10.2003г. №</w:t>
      </w:r>
      <w:r w:rsidRPr="00990D80">
        <w:rPr>
          <w:rFonts w:ascii="Roboto" w:hAnsi="Roboto"/>
          <w:sz w:val="21"/>
          <w:szCs w:val="21"/>
          <w:lang w:eastAsia="ru-RU"/>
        </w:rPr>
        <w:t>131-ФЗ «Об общих принципах организации местного самоуправления в Российской Федера</w:t>
      </w:r>
      <w:r>
        <w:rPr>
          <w:rFonts w:ascii="Roboto" w:hAnsi="Roboto"/>
          <w:sz w:val="21"/>
          <w:szCs w:val="21"/>
          <w:lang w:eastAsia="ru-RU"/>
        </w:rPr>
        <w:t>ции», Генеральным планом Ух</w:t>
      </w:r>
      <w:r w:rsidRPr="00990D80">
        <w:rPr>
          <w:rFonts w:ascii="Roboto" w:hAnsi="Roboto"/>
          <w:sz w:val="21"/>
          <w:szCs w:val="21"/>
          <w:lang w:eastAsia="ru-RU"/>
        </w:rPr>
        <w:t>овского сельского поселения Куйтунского муниципального района Иркутской области,</w:t>
      </w:r>
      <w:r>
        <w:rPr>
          <w:rFonts w:ascii="Roboto" w:hAnsi="Roboto"/>
          <w:sz w:val="21"/>
          <w:szCs w:val="21"/>
          <w:lang w:eastAsia="ru-RU"/>
        </w:rPr>
        <w:t xml:space="preserve"> администрация Ух</w:t>
      </w:r>
      <w:r w:rsidRPr="00990D80">
        <w:rPr>
          <w:rFonts w:ascii="Roboto" w:hAnsi="Roboto"/>
          <w:sz w:val="21"/>
          <w:szCs w:val="21"/>
          <w:lang w:eastAsia="ru-RU"/>
        </w:rPr>
        <w:t>овского сельского поселения</w:t>
      </w:r>
    </w:p>
    <w:p w:rsidR="00B55205" w:rsidRPr="00004DE8" w:rsidRDefault="00004DE8" w:rsidP="00933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04DE8">
        <w:rPr>
          <w:rFonts w:ascii="Times New Roman" w:hAnsi="Times New Roman"/>
          <w:b/>
          <w:sz w:val="21"/>
          <w:szCs w:val="21"/>
          <w:lang w:eastAsia="ru-RU"/>
        </w:rPr>
        <w:t>РЕШИЛА</w:t>
      </w:r>
      <w:r w:rsidR="00B55205" w:rsidRPr="00004DE8">
        <w:rPr>
          <w:rFonts w:ascii="Times New Roman" w:hAnsi="Times New Roman"/>
          <w:b/>
          <w:sz w:val="21"/>
          <w:szCs w:val="21"/>
          <w:lang w:eastAsia="ru-RU"/>
        </w:rPr>
        <w:t>:</w:t>
      </w:r>
    </w:p>
    <w:p w:rsidR="00B55205" w:rsidRPr="00990D80" w:rsidRDefault="00B55205" w:rsidP="00990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sz w:val="21"/>
          <w:szCs w:val="21"/>
          <w:lang w:eastAsia="ru-RU"/>
        </w:rPr>
      </w:pPr>
      <w:r w:rsidRPr="00990D80">
        <w:rPr>
          <w:rFonts w:ascii="Roboto" w:hAnsi="Roboto"/>
          <w:sz w:val="21"/>
          <w:szCs w:val="21"/>
          <w:lang w:eastAsia="ru-RU"/>
        </w:rPr>
        <w:t>1.</w:t>
      </w:r>
      <w:r w:rsidR="00BD1F75" w:rsidRPr="00515FB8">
        <w:rPr>
          <w:sz w:val="21"/>
          <w:szCs w:val="21"/>
          <w:lang w:eastAsia="ru-RU"/>
        </w:rPr>
        <w:t xml:space="preserve"> </w:t>
      </w:r>
      <w:r w:rsidRPr="00990D80">
        <w:rPr>
          <w:rFonts w:ascii="Roboto" w:hAnsi="Roboto"/>
          <w:sz w:val="21"/>
          <w:szCs w:val="21"/>
          <w:lang w:eastAsia="ru-RU"/>
        </w:rPr>
        <w:t>Утвердить Программу комплексного развития социальной инфра</w:t>
      </w:r>
      <w:r>
        <w:rPr>
          <w:rFonts w:ascii="Roboto" w:hAnsi="Roboto"/>
          <w:sz w:val="21"/>
          <w:szCs w:val="21"/>
          <w:lang w:eastAsia="ru-RU"/>
        </w:rPr>
        <w:t>структуры Ух</w:t>
      </w:r>
      <w:r w:rsidRPr="00990D80">
        <w:rPr>
          <w:rFonts w:ascii="Roboto" w:hAnsi="Roboto"/>
          <w:sz w:val="21"/>
          <w:szCs w:val="21"/>
          <w:lang w:eastAsia="ru-RU"/>
        </w:rPr>
        <w:t xml:space="preserve">овского сельского поселения Куйтунского муниципального </w:t>
      </w:r>
      <w:r>
        <w:rPr>
          <w:rFonts w:ascii="Roboto" w:hAnsi="Roboto"/>
          <w:sz w:val="21"/>
          <w:szCs w:val="21"/>
          <w:lang w:eastAsia="ru-RU"/>
        </w:rPr>
        <w:t>района Иркутской области на 2017-2026</w:t>
      </w:r>
      <w:r w:rsidRPr="00990D80">
        <w:rPr>
          <w:rFonts w:ascii="Roboto" w:hAnsi="Roboto"/>
          <w:sz w:val="21"/>
          <w:szCs w:val="21"/>
          <w:lang w:eastAsia="ru-RU"/>
        </w:rPr>
        <w:t xml:space="preserve"> годы.</w:t>
      </w:r>
    </w:p>
    <w:p w:rsidR="00B55205" w:rsidRPr="00990D80" w:rsidRDefault="00B55205" w:rsidP="00990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sz w:val="21"/>
          <w:szCs w:val="21"/>
          <w:lang w:eastAsia="ru-RU"/>
        </w:rPr>
      </w:pPr>
      <w:r w:rsidRPr="00990D80">
        <w:rPr>
          <w:rFonts w:ascii="Roboto" w:hAnsi="Roboto"/>
          <w:sz w:val="21"/>
          <w:szCs w:val="21"/>
          <w:lang w:eastAsia="ru-RU"/>
        </w:rPr>
        <w:t xml:space="preserve">2. Опубликовать настоящее постановление в </w:t>
      </w:r>
      <w:r>
        <w:rPr>
          <w:rFonts w:ascii="Roboto" w:hAnsi="Roboto"/>
          <w:sz w:val="21"/>
          <w:szCs w:val="21"/>
          <w:lang w:eastAsia="ru-RU"/>
        </w:rPr>
        <w:t>«</w:t>
      </w:r>
      <w:r w:rsidRPr="00990D80">
        <w:rPr>
          <w:rFonts w:ascii="Roboto" w:hAnsi="Roboto"/>
          <w:sz w:val="21"/>
          <w:szCs w:val="21"/>
          <w:lang w:eastAsia="ru-RU"/>
        </w:rPr>
        <w:t>Муниципальном вестнике</w:t>
      </w:r>
      <w:r>
        <w:rPr>
          <w:rFonts w:ascii="Roboto" w:hAnsi="Roboto"/>
          <w:sz w:val="21"/>
          <w:szCs w:val="21"/>
          <w:lang w:eastAsia="ru-RU"/>
        </w:rPr>
        <w:t>»</w:t>
      </w:r>
      <w:r w:rsidR="00BD1F75" w:rsidRPr="00515FB8">
        <w:rPr>
          <w:sz w:val="21"/>
          <w:szCs w:val="21"/>
          <w:lang w:eastAsia="ru-RU"/>
        </w:rPr>
        <w:t xml:space="preserve"> </w:t>
      </w:r>
      <w:r>
        <w:rPr>
          <w:rFonts w:ascii="Roboto" w:hAnsi="Roboto"/>
          <w:sz w:val="21"/>
          <w:szCs w:val="21"/>
          <w:lang w:eastAsia="ru-RU"/>
        </w:rPr>
        <w:t xml:space="preserve">и </w:t>
      </w:r>
      <w:r w:rsidRPr="00990D80">
        <w:rPr>
          <w:rFonts w:ascii="Roboto" w:hAnsi="Roboto"/>
          <w:sz w:val="21"/>
          <w:szCs w:val="21"/>
          <w:lang w:eastAsia="ru-RU"/>
        </w:rPr>
        <w:t>разместить на офи</w:t>
      </w:r>
      <w:r>
        <w:rPr>
          <w:rFonts w:ascii="Roboto" w:hAnsi="Roboto"/>
          <w:sz w:val="21"/>
          <w:szCs w:val="21"/>
          <w:lang w:eastAsia="ru-RU"/>
        </w:rPr>
        <w:t>циальном сайте администрации Ух</w:t>
      </w:r>
      <w:r w:rsidRPr="00990D80">
        <w:rPr>
          <w:rFonts w:ascii="Roboto" w:hAnsi="Roboto"/>
          <w:sz w:val="21"/>
          <w:szCs w:val="21"/>
          <w:lang w:eastAsia="ru-RU"/>
        </w:rPr>
        <w:t>овского сельского поселения в информационно телекоммуникационной сети Интернет.</w:t>
      </w:r>
    </w:p>
    <w:p w:rsidR="00B55205" w:rsidRDefault="00B55205" w:rsidP="00990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sz w:val="21"/>
          <w:szCs w:val="21"/>
          <w:lang w:eastAsia="ru-RU"/>
        </w:rPr>
      </w:pPr>
      <w:r w:rsidRPr="00990D80">
        <w:rPr>
          <w:rFonts w:ascii="Roboto" w:hAnsi="Roboto"/>
          <w:sz w:val="21"/>
          <w:szCs w:val="21"/>
          <w:lang w:eastAsia="ru-RU"/>
        </w:rPr>
        <w:t>3.</w:t>
      </w:r>
      <w:r w:rsidR="00004DE8" w:rsidRPr="00515FB8">
        <w:rPr>
          <w:sz w:val="21"/>
          <w:szCs w:val="21"/>
          <w:lang w:eastAsia="ru-RU"/>
        </w:rPr>
        <w:t xml:space="preserve"> </w:t>
      </w:r>
      <w:proofErr w:type="gramStart"/>
      <w:r w:rsidRPr="00990D80">
        <w:rPr>
          <w:rFonts w:ascii="Roboto" w:hAnsi="Roboto"/>
          <w:sz w:val="21"/>
          <w:szCs w:val="21"/>
          <w:lang w:eastAsia="ru-RU"/>
        </w:rPr>
        <w:t>Контроль за</w:t>
      </w:r>
      <w:proofErr w:type="gramEnd"/>
      <w:r w:rsidRPr="00990D80">
        <w:rPr>
          <w:rFonts w:ascii="Roboto" w:hAnsi="Roboto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B55205" w:rsidRPr="00990D80" w:rsidRDefault="00B55205" w:rsidP="00990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sz w:val="21"/>
          <w:szCs w:val="21"/>
          <w:lang w:eastAsia="ru-RU"/>
        </w:rPr>
      </w:pPr>
      <w:r w:rsidRPr="00990D80">
        <w:rPr>
          <w:rFonts w:ascii="Roboto" w:hAnsi="Roboto"/>
          <w:sz w:val="21"/>
          <w:szCs w:val="21"/>
          <w:lang w:eastAsia="ru-RU"/>
        </w:rPr>
        <w:t xml:space="preserve">Глава </w:t>
      </w:r>
      <w:r>
        <w:rPr>
          <w:rFonts w:ascii="Roboto" w:hAnsi="Roboto"/>
          <w:sz w:val="21"/>
          <w:szCs w:val="21"/>
          <w:lang w:eastAsia="ru-RU"/>
        </w:rPr>
        <w:t>Ух</w:t>
      </w:r>
      <w:r w:rsidRPr="00990D80">
        <w:rPr>
          <w:rFonts w:ascii="Roboto" w:hAnsi="Roboto"/>
          <w:sz w:val="21"/>
          <w:szCs w:val="21"/>
          <w:lang w:eastAsia="ru-RU"/>
        </w:rPr>
        <w:t>овского</w:t>
      </w:r>
      <w:r w:rsidR="00BD1F75" w:rsidRPr="00515FB8">
        <w:rPr>
          <w:sz w:val="21"/>
          <w:szCs w:val="21"/>
          <w:lang w:eastAsia="ru-RU"/>
        </w:rPr>
        <w:t xml:space="preserve"> </w:t>
      </w:r>
      <w:r>
        <w:rPr>
          <w:rFonts w:ascii="Roboto" w:hAnsi="Roboto"/>
          <w:sz w:val="21"/>
          <w:szCs w:val="21"/>
          <w:lang w:eastAsia="ru-RU"/>
        </w:rPr>
        <w:t>сельского поселения</w:t>
      </w:r>
      <w:r>
        <w:rPr>
          <w:rFonts w:ascii="Roboto" w:hAnsi="Roboto"/>
          <w:sz w:val="21"/>
          <w:szCs w:val="21"/>
          <w:lang w:eastAsia="ru-RU"/>
        </w:rPr>
        <w:tab/>
      </w:r>
      <w:r>
        <w:rPr>
          <w:rFonts w:ascii="Roboto" w:hAnsi="Roboto"/>
          <w:sz w:val="21"/>
          <w:szCs w:val="21"/>
          <w:lang w:eastAsia="ru-RU"/>
        </w:rPr>
        <w:tab/>
      </w:r>
      <w:r>
        <w:rPr>
          <w:rFonts w:ascii="Roboto" w:hAnsi="Roboto"/>
          <w:sz w:val="21"/>
          <w:szCs w:val="21"/>
          <w:lang w:eastAsia="ru-RU"/>
        </w:rPr>
        <w:tab/>
      </w:r>
      <w:r>
        <w:rPr>
          <w:rFonts w:ascii="Roboto" w:hAnsi="Roboto"/>
          <w:sz w:val="21"/>
          <w:szCs w:val="21"/>
          <w:lang w:eastAsia="ru-RU"/>
        </w:rPr>
        <w:tab/>
      </w:r>
      <w:r>
        <w:rPr>
          <w:rFonts w:ascii="Roboto" w:hAnsi="Roboto"/>
          <w:sz w:val="21"/>
          <w:szCs w:val="21"/>
          <w:lang w:eastAsia="ru-RU"/>
        </w:rPr>
        <w:tab/>
      </w:r>
      <w:r w:rsidR="009D4EAF" w:rsidRPr="00515FB8">
        <w:rPr>
          <w:sz w:val="21"/>
          <w:szCs w:val="21"/>
          <w:lang w:eastAsia="ru-RU"/>
        </w:rPr>
        <w:tab/>
      </w:r>
      <w:r w:rsidR="009D4EAF" w:rsidRPr="00515FB8">
        <w:rPr>
          <w:sz w:val="21"/>
          <w:szCs w:val="21"/>
          <w:lang w:eastAsia="ru-RU"/>
        </w:rPr>
        <w:tab/>
      </w:r>
      <w:r>
        <w:rPr>
          <w:rFonts w:ascii="Roboto" w:hAnsi="Roboto"/>
          <w:sz w:val="21"/>
          <w:szCs w:val="21"/>
          <w:lang w:eastAsia="ru-RU"/>
        </w:rPr>
        <w:t>В.К. Дроздов</w:t>
      </w:r>
    </w:p>
    <w:p w:rsidR="00C3699F" w:rsidRPr="00C3699F" w:rsidRDefault="00B55205" w:rsidP="00515FB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br w:type="page"/>
      </w:r>
      <w:r w:rsidR="00C3699F" w:rsidRPr="00C36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Думы</w:t>
      </w:r>
    </w:p>
    <w:p w:rsidR="00C3699F" w:rsidRPr="00C3699F" w:rsidRDefault="00C3699F" w:rsidP="00515F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99F">
        <w:rPr>
          <w:rFonts w:ascii="Times New Roman" w:eastAsia="Times New Roman" w:hAnsi="Times New Roman"/>
          <w:sz w:val="24"/>
          <w:szCs w:val="24"/>
          <w:lang w:eastAsia="ru-RU"/>
        </w:rPr>
        <w:t>Уховского сельского поселения</w:t>
      </w:r>
    </w:p>
    <w:p w:rsidR="00C3699F" w:rsidRPr="00C3699F" w:rsidRDefault="00824405" w:rsidP="00515F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23.05.</w:t>
      </w:r>
      <w:r w:rsidR="00C3699F" w:rsidRPr="00C3699F">
        <w:rPr>
          <w:rFonts w:ascii="Times New Roman" w:eastAsia="Times New Roman" w:hAnsi="Times New Roman"/>
          <w:sz w:val="24"/>
          <w:szCs w:val="24"/>
          <w:lang w:eastAsia="ru-RU"/>
        </w:rPr>
        <w:t>2017г.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143</w:t>
      </w:r>
    </w:p>
    <w:p w:rsidR="00C3699F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C3699F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C3699F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C3699F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C3699F" w:rsidRPr="00C3699F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15FB8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3699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Программа комплексного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развития социальной</w:t>
      </w:r>
      <w:r w:rsidRPr="00C3699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инфраструктуры на территории Уховского сельского поселения </w:t>
      </w:r>
      <w:r w:rsidRPr="00C3699F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Куйтунского района Иркутской области</w:t>
      </w:r>
      <w:r w:rsidRPr="00C3699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C3699F" w:rsidRPr="00C3699F" w:rsidRDefault="00C3699F" w:rsidP="00C3699F">
      <w:pPr>
        <w:spacing w:after="0"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3699F">
        <w:rPr>
          <w:rFonts w:ascii="Times New Roman" w:eastAsia="Times New Roman" w:hAnsi="Times New Roman"/>
          <w:b/>
          <w:sz w:val="44"/>
          <w:szCs w:val="44"/>
          <w:lang w:eastAsia="ru-RU"/>
        </w:rPr>
        <w:t>на 2017 – 2026 годы</w:t>
      </w:r>
    </w:p>
    <w:p w:rsidR="00C3699F" w:rsidRPr="00C3699F" w:rsidRDefault="00C3699F" w:rsidP="00C3699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highlight w:val="yellow"/>
          <w:lang w:eastAsia="ru-RU"/>
        </w:rPr>
      </w:pPr>
    </w:p>
    <w:p w:rsidR="00C3699F" w:rsidRPr="00C3699F" w:rsidRDefault="00C3699F" w:rsidP="00C3699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highlight w:val="yellow"/>
          <w:lang w:eastAsia="ru-RU"/>
        </w:rPr>
      </w:pPr>
    </w:p>
    <w:p w:rsidR="00C3699F" w:rsidRPr="00C3699F" w:rsidRDefault="00C3699F" w:rsidP="00C369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3699F" w:rsidRPr="00C3699F" w:rsidRDefault="00C3699F" w:rsidP="00C369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99F" w:rsidRP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Pr="00C3699F" w:rsidRDefault="00C3699F" w:rsidP="00C3699F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99F" w:rsidRPr="00515FB8" w:rsidRDefault="00C3699F" w:rsidP="00C3699F">
      <w:pPr>
        <w:spacing w:after="0" w:line="276" w:lineRule="atLeast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15FB8">
        <w:rPr>
          <w:rFonts w:ascii="Times New Roman" w:eastAsia="Times New Roman" w:hAnsi="Times New Roman"/>
          <w:b/>
          <w:sz w:val="28"/>
          <w:szCs w:val="24"/>
          <w:lang w:eastAsia="ru-RU"/>
        </w:rPr>
        <w:t>2017 год</w:t>
      </w:r>
    </w:p>
    <w:p w:rsidR="00B55205" w:rsidRPr="00817C4A" w:rsidRDefault="00C3699F" w:rsidP="00515FB8">
      <w:pPr>
        <w:spacing w:after="0" w:line="276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br w:type="page"/>
      </w:r>
      <w:r w:rsidR="00515FB8" w:rsidRPr="00817C4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55205" w:rsidRPr="0075679F" w:rsidRDefault="00B55205" w:rsidP="008D55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7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КОМПЛЕКСНОГО РАЗВ</w:t>
      </w:r>
      <w:r w:rsidR="00BD1F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ИТИЯ СОЦИАЛЬНОЙ ИНФРАСТРУКТУРЫ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УХ</w:t>
      </w:r>
      <w:r w:rsidRPr="007567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ОВСКОГО СЕЛЬСКОГО ПОСЕЛЕНИЯ КУЙТУНСКОГО МУНИЦИПАЛЬ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НОГОРАЙОНА ИРКУТСКОЙ ОБЛАСТИ НА 2017-2026</w:t>
      </w:r>
      <w:r w:rsidRPr="007567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годы.</w:t>
      </w:r>
    </w:p>
    <w:p w:rsidR="00B55205" w:rsidRPr="00817C4A" w:rsidRDefault="00B55205" w:rsidP="008D55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5205" w:rsidRPr="00AE53CF" w:rsidRDefault="00B55205" w:rsidP="008D55DA">
      <w:pPr>
        <w:spacing w:after="240" w:line="276" w:lineRule="atLeast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Программа комплексного развития с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оциальной инфраструктуры Ух</w:t>
      </w: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овского сельского поселения Куйтунского муниципального района Иркутской области на 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2017-2026</w:t>
      </w: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годы.</w:t>
      </w:r>
    </w:p>
    <w:p w:rsidR="00B55205" w:rsidRPr="00AE53CF" w:rsidRDefault="00B55205" w:rsidP="008D55DA">
      <w:pPr>
        <w:spacing w:after="240" w:line="276" w:lineRule="atLeast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Паспорт программы.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7295"/>
      </w:tblGrid>
      <w:tr w:rsidR="00B55205" w:rsidRPr="00D42E73" w:rsidTr="00D42E73">
        <w:trPr>
          <w:trHeight w:val="1180"/>
        </w:trPr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76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Программа комплексного развития социальной инфраструктуры Уховского сельского поселения Куйтунского муниципального района Иркутской области на 2017-2026 годы.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Федеральный Закон №131-ФЗ от 06.10.2003 г. «Об общих принципах организации местного самоуправления в Российской Федерации»,</w:t>
            </w:r>
          </w:p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Постановление Правительства РФ №1050 от 01.10.2015г.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Генеральный план Уховского сельского поселения Куйтунского муниципального района Иркутской области,</w:t>
            </w:r>
          </w:p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Устав Уховского сельского поселения Куйтунского муниципального района Иркутской области.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Заказчик программы:</w:t>
            </w:r>
          </w:p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Администрация</w:t>
            </w:r>
            <w:r w:rsidR="00BD1F7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Уховского сельского поселения Куйтунского муниципального района Иркутской области</w:t>
            </w:r>
          </w:p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Администрация</w:t>
            </w:r>
            <w:r w:rsidR="00BD1F7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Уховского сельского поселения Куйтунского муниципального района Иркутской области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Развитие социальной инфраструктуры Уховского сельского поселения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Задачи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55205" w:rsidRPr="00D42E73" w:rsidRDefault="00B55205" w:rsidP="00D42E73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3. Развитие социальной инфрастр</w:t>
            </w:r>
            <w:r w:rsidR="00264F5A">
              <w:rPr>
                <w:rFonts w:ascii="Times New Roman" w:hAnsi="Times New Roman"/>
                <w:sz w:val="24"/>
                <w:szCs w:val="20"/>
                <w:lang w:eastAsia="ru-RU"/>
              </w:rPr>
              <w:t>уктуры,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55205" w:rsidRPr="002071BF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="00143DB6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Развитие личных подсобных хозяйств;</w:t>
            </w:r>
          </w:p>
          <w:p w:rsidR="00B55205" w:rsidRPr="00D42E73" w:rsidRDefault="002071BF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="00B5520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.Создание условий для безопасного проживания населения на территории поселения.</w:t>
            </w:r>
          </w:p>
          <w:p w:rsidR="00B55205" w:rsidRPr="00D42E73" w:rsidRDefault="002071BF" w:rsidP="00D42E73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  <w:r w:rsidR="00B5520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55205" w:rsidRPr="00D42E73" w:rsidRDefault="002071BF" w:rsidP="00D42E73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  <w:r w:rsidR="00B5520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.Содействие в обеспечении социальной поддержки </w:t>
            </w:r>
            <w:r w:rsidR="00BD1F7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слабозащищённым</w:t>
            </w:r>
            <w:r w:rsidR="00B5520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слоям населения: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Достижение </w:t>
            </w:r>
            <w:r w:rsidR="00BD1F7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расчётного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D1F75" w:rsidP="00D42E73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Укрупнённое</w:t>
            </w:r>
            <w:r w:rsidR="00B55205"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описание запланированных мероприятий</w:t>
            </w:r>
          </w:p>
          <w:p w:rsidR="00B55205" w:rsidRPr="00D42E73" w:rsidRDefault="00B55205" w:rsidP="00D42E73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1. Строительство физкультурно-оздоровительного комплекса на территории Уховского сельского поселения</w:t>
            </w:r>
          </w:p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Сроки реализации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2017-2026 годы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Объемы</w:t>
            </w:r>
            <w:proofErr w:type="spellEnd"/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и источники финансирования программы 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Программа финансируется из местного </w:t>
            </w:r>
            <w:proofErr w:type="spellStart"/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иобластного</w:t>
            </w:r>
            <w:proofErr w:type="spellEnd"/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бюджетов, инвестиционных ресурсов, предпринимателей, учреждений, средств граждан</w:t>
            </w:r>
          </w:p>
        </w:tc>
      </w:tr>
      <w:tr w:rsidR="00B55205" w:rsidRPr="00D42E73" w:rsidTr="00D42E73">
        <w:tc>
          <w:tcPr>
            <w:tcW w:w="1300" w:type="pct"/>
          </w:tcPr>
          <w:p w:rsidR="00B55205" w:rsidRPr="00D42E73" w:rsidRDefault="00B55205" w:rsidP="00D42E7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Ожидаемые результаты реализации Программы:</w:t>
            </w:r>
          </w:p>
        </w:tc>
        <w:tc>
          <w:tcPr>
            <w:tcW w:w="3700" w:type="pct"/>
          </w:tcPr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Повышение качества, комфортности и уровня жизни населения Уховского сельского поселения</w:t>
            </w:r>
          </w:p>
          <w:p w:rsidR="00B55205" w:rsidRPr="00D42E73" w:rsidRDefault="00B55205" w:rsidP="00D42E7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B55205" w:rsidRPr="00817C4A" w:rsidRDefault="00B55205" w:rsidP="008D55D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5205" w:rsidRPr="00AE53CF" w:rsidRDefault="00B55205" w:rsidP="008D55DA">
      <w:pPr>
        <w:spacing w:after="0" w:line="240" w:lineRule="auto"/>
        <w:ind w:firstLine="720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1. Введение</w:t>
      </w:r>
    </w:p>
    <w:p w:rsidR="00B55205" w:rsidRPr="00AE53CF" w:rsidRDefault="00B55205" w:rsidP="008D55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Необходимость реализации закона №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131-ФЗ от 06.10.2003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г.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актуализиров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ала потребность местных властей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B55205" w:rsidRPr="00AE53CF" w:rsidRDefault="00B55205" w:rsidP="008D55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Стратегический план развития сельского поселения отвечает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овского сельского поселения (далее – Программа) со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держит чёткое представление о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стратегичес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ких целях, ресурсах, потенциале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Программа содержит совокупность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55205" w:rsidRPr="00AE53CF" w:rsidRDefault="00B55205" w:rsidP="008D55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Цели развития поселения и программные мероприятия, а также необходимые для их реализации рес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урсы, обозначенные в Программе,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Уховского сельского поселения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социокультурному потенциалу,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 xml:space="preserve">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внутримуниципальной</w:t>
      </w:r>
      <w:proofErr w:type="spellEnd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, межмуниципальной и межрегиональной кооперации.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самозанятости</w:t>
      </w:r>
      <w:proofErr w:type="spellEnd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55205" w:rsidRPr="00AE53CF" w:rsidRDefault="00B55205" w:rsidP="008D55DA">
      <w:pPr>
        <w:spacing w:after="0" w:line="276" w:lineRule="atLeast"/>
        <w:ind w:firstLine="72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Для обеспечения условий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у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спешного выполнения мероприятий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Программы, необходимо на уровне поселения разрабатывать механизмы, способствующие эффективному протеканию процессов реализации Программы. К ч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ислу таких механизмов относится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совокупность необходимых нормативно-правовых актов, организаци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онных, финансово-экономических,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кадровых и других мероприятий, составляющих условия</w:t>
      </w:r>
      <w:r w:rsidR="00DA455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и предпосылки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B55205" w:rsidRDefault="00B55205" w:rsidP="008D55DA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</w:p>
    <w:p w:rsidR="00B55205" w:rsidRPr="00106227" w:rsidRDefault="00B55205" w:rsidP="008D55DA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bookmarkStart w:id="2" w:name="_Toc132716903"/>
      <w:r w:rsidRPr="0010622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1. Характеристика существующего состояния социальной инфраструктуры</w:t>
      </w:r>
    </w:p>
    <w:p w:rsidR="00B55205" w:rsidRPr="0075679F" w:rsidRDefault="00B55205" w:rsidP="008D55DA">
      <w:pPr>
        <w:spacing w:before="240" w:after="12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B55205" w:rsidRDefault="00B55205" w:rsidP="008D55DA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bookmarkEnd w:id="2"/>
    <w:p w:rsidR="00B55205" w:rsidRPr="00AE53CF" w:rsidRDefault="00B55205" w:rsidP="008D55DA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площадь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4"/>
          <w:lang w:eastAsia="ru-RU"/>
        </w:rPr>
        <w:t>овского</w:t>
      </w:r>
      <w:r w:rsidR="00DA4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составляет </w:t>
      </w:r>
      <w:r w:rsidRPr="00080EF8">
        <w:rPr>
          <w:rFonts w:ascii="Times New Roman" w:hAnsi="Times New Roman"/>
          <w:b/>
          <w:bCs/>
          <w:sz w:val="24"/>
          <w:szCs w:val="24"/>
          <w:lang w:eastAsia="ru-RU"/>
        </w:rPr>
        <w:t>6995,61</w:t>
      </w:r>
      <w:r w:rsidRPr="00AE53CF">
        <w:rPr>
          <w:rFonts w:ascii="Times New Roman" w:hAnsi="Times New Roman"/>
          <w:color w:val="000000"/>
          <w:sz w:val="24"/>
          <w:szCs w:val="24"/>
          <w:lang w:eastAsia="ru-RU"/>
        </w:rPr>
        <w:t>га. Численность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аселения по данным на 01.01.2017 год составила </w:t>
      </w:r>
      <w:r w:rsidRPr="00A13017">
        <w:rPr>
          <w:rFonts w:ascii="Times New Roman" w:hAnsi="Times New Roman"/>
          <w:sz w:val="24"/>
          <w:szCs w:val="24"/>
          <w:lang w:eastAsia="ru-RU"/>
        </w:rPr>
        <w:t>1082</w:t>
      </w:r>
      <w:r w:rsidRPr="00AE53CF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еловек. В состав поселения входит</w:t>
      </w:r>
      <w:r w:rsidR="00DA45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 Уховский</w:t>
      </w:r>
      <w:r w:rsidRPr="00AE5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55205" w:rsidRPr="00AE53CF" w:rsidRDefault="00B55205" w:rsidP="008D55DA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Наличие земельных ресурсов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Ух</w:t>
      </w:r>
      <w:r w:rsidRPr="00AE5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овского сельского поселения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3"/>
        <w:gridCol w:w="3066"/>
      </w:tblGrid>
      <w:tr w:rsidR="00B55205" w:rsidRPr="00D42E73" w:rsidTr="00D42E73">
        <w:trPr>
          <w:trHeight w:val="52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Категории земель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Общая площадь</w:t>
            </w:r>
          </w:p>
        </w:tc>
      </w:tr>
      <w:tr w:rsidR="00B55205" w:rsidRPr="00D42E73" w:rsidTr="00D42E73">
        <w:trPr>
          <w:trHeight w:val="52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Жилая зона</w:t>
            </w:r>
          </w:p>
        </w:tc>
        <w:tc>
          <w:tcPr>
            <w:tcW w:w="3066" w:type="dxa"/>
          </w:tcPr>
          <w:p w:rsidR="00B55205" w:rsidRPr="00D42E73" w:rsidRDefault="00B55205" w:rsidP="00DA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2,45 га"/>
              </w:smartTagPr>
              <w:r w:rsidRPr="00D42E73">
                <w:rPr>
                  <w:rFonts w:ascii="Times New Roman" w:hAnsi="Times New Roman"/>
                  <w:sz w:val="24"/>
                  <w:szCs w:val="20"/>
                  <w:lang w:eastAsia="ru-RU"/>
                </w:rPr>
                <w:t>112,45 га</w:t>
              </w:r>
            </w:smartTag>
          </w:p>
        </w:tc>
      </w:tr>
      <w:tr w:rsidR="00B55205" w:rsidRPr="00D42E73" w:rsidTr="00D42E73">
        <w:trPr>
          <w:trHeight w:val="523"/>
        </w:trPr>
        <w:tc>
          <w:tcPr>
            <w:tcW w:w="6423" w:type="dxa"/>
          </w:tcPr>
          <w:p w:rsidR="00B55205" w:rsidRPr="00D42E73" w:rsidRDefault="00DA4559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Земли сельскохозяйственного </w:t>
            </w:r>
            <w:r w:rsidR="00B55205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назначения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421,11 га"/>
              </w:smartTagPr>
              <w:r w:rsidRPr="00D42E73">
                <w:rPr>
                  <w:rFonts w:ascii="Times New Roman" w:hAnsi="Times New Roman"/>
                  <w:sz w:val="24"/>
                  <w:szCs w:val="20"/>
                  <w:lang w:eastAsia="ru-RU"/>
                </w:rPr>
                <w:t>4421,11 га</w:t>
              </w:r>
            </w:smartTag>
          </w:p>
        </w:tc>
      </w:tr>
      <w:tr w:rsidR="00B55205" w:rsidRPr="00D42E73" w:rsidTr="00D42E73">
        <w:trPr>
          <w:trHeight w:val="52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Общественные учреждения и предприятия обслуживания, спортивные сооружения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3,15 га"/>
              </w:smartTagPr>
              <w:r w:rsidRPr="00D42E73">
                <w:rPr>
                  <w:rFonts w:ascii="Times New Roman" w:hAnsi="Times New Roman"/>
                  <w:sz w:val="24"/>
                  <w:szCs w:val="20"/>
                  <w:lang w:eastAsia="ru-RU"/>
                </w:rPr>
                <w:t>13,15 га</w:t>
              </w:r>
            </w:smartTag>
          </w:p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B55205" w:rsidRPr="00D42E73" w:rsidTr="00D42E73">
        <w:trPr>
          <w:trHeight w:val="52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Озеленение территории общественного пользования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50,38 га</w:t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Территории объектов инженерной и транспортной инфраструктуры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16,0 га</w:t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Зона производственного и коммунально-складского назначения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13,63га</w:t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Зона специального назначения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Зона объектов сельскохозяйственного назначения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237,0 га</w:t>
            </w:r>
          </w:p>
        </w:tc>
      </w:tr>
      <w:tr w:rsidR="00B55205" w:rsidRPr="00D42E73" w:rsidTr="00D42E73">
        <w:trPr>
          <w:trHeight w:val="184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2078 га</w:t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tabs>
                <w:tab w:val="center" w:pos="1425"/>
                <w:tab w:val="righ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color w:val="FF0000"/>
                <w:sz w:val="24"/>
                <w:szCs w:val="20"/>
                <w:lang w:eastAsia="ru-RU"/>
              </w:rPr>
              <w:tab/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52,35 га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Зона объектов культурного наследия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tabs>
                <w:tab w:val="center" w:pos="1425"/>
                <w:tab w:val="righ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B55205" w:rsidRPr="00D42E73" w:rsidTr="00D42E73">
        <w:trPr>
          <w:trHeight w:val="253"/>
        </w:trPr>
        <w:tc>
          <w:tcPr>
            <w:tcW w:w="6423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Итого земель в границах</w:t>
            </w:r>
          </w:p>
        </w:tc>
        <w:tc>
          <w:tcPr>
            <w:tcW w:w="3066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6995,6 га</w:t>
            </w:r>
          </w:p>
        </w:tc>
      </w:tr>
    </w:tbl>
    <w:p w:rsidR="00B55205" w:rsidRPr="00AE53CF" w:rsidRDefault="00B55205" w:rsidP="008D55DA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  <w:t>АДМИНИСТРАТИВНОЕ ДЕЛЕНИЕ</w:t>
      </w:r>
    </w:p>
    <w:p w:rsidR="00B55205" w:rsidRPr="00AE53CF" w:rsidRDefault="00B55205" w:rsidP="008D55D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овское сельс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кое поселение включает в себя 1 </w:t>
      </w:r>
      <w:r w:rsidR="00DA4559">
        <w:rPr>
          <w:rFonts w:ascii="Times New Roman" w:hAnsi="Times New Roman"/>
          <w:color w:val="000000"/>
          <w:sz w:val="24"/>
          <w:szCs w:val="20"/>
          <w:lang w:eastAsia="ru-RU"/>
        </w:rPr>
        <w:t>населённый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пункт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552"/>
        <w:gridCol w:w="2551"/>
      </w:tblGrid>
      <w:tr w:rsidR="00B55205" w:rsidRPr="00D42E73" w:rsidTr="00D42E73">
        <w:trPr>
          <w:trHeight w:val="729"/>
        </w:trPr>
        <w:tc>
          <w:tcPr>
            <w:tcW w:w="4219" w:type="dxa"/>
          </w:tcPr>
          <w:p w:rsidR="00B55205" w:rsidRPr="00D42E73" w:rsidRDefault="00B55205" w:rsidP="00D42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поселения, с указанием административного центра</w:t>
            </w:r>
          </w:p>
        </w:tc>
        <w:tc>
          <w:tcPr>
            <w:tcW w:w="2552" w:type="dxa"/>
          </w:tcPr>
          <w:p w:rsidR="00B55205" w:rsidRPr="00D42E73" w:rsidRDefault="00B55205" w:rsidP="00D42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 w:rsidR="00DA4559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населённых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пунктов, входящих в состав поселения</w:t>
            </w:r>
          </w:p>
        </w:tc>
        <w:tc>
          <w:tcPr>
            <w:tcW w:w="2551" w:type="dxa"/>
          </w:tcPr>
          <w:p w:rsidR="00B55205" w:rsidRPr="00D42E73" w:rsidRDefault="00B55205" w:rsidP="00D42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Расстояние от </w:t>
            </w:r>
            <w:r w:rsidR="00DA4559"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населённого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пункта до районного центра, </w:t>
            </w:r>
            <w:proofErr w:type="gramStart"/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</w:tr>
      <w:tr w:rsidR="00B55205" w:rsidRPr="00D42E73" w:rsidTr="00D42E73">
        <w:trPr>
          <w:trHeight w:val="901"/>
        </w:trPr>
        <w:tc>
          <w:tcPr>
            <w:tcW w:w="4219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Уховское сельское поселение Куйтунского муниципального района Иркутской области</w:t>
            </w:r>
          </w:p>
        </w:tc>
        <w:tc>
          <w:tcPr>
            <w:tcW w:w="2552" w:type="dxa"/>
          </w:tcPr>
          <w:p w:rsidR="00B55205" w:rsidRPr="00D42E73" w:rsidRDefault="00B55205" w:rsidP="00D4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п. Уховский</w:t>
            </w:r>
          </w:p>
        </w:tc>
        <w:tc>
          <w:tcPr>
            <w:tcW w:w="2551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36</w:t>
            </w:r>
          </w:p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205" w:rsidRPr="00AE53CF" w:rsidRDefault="00B55205" w:rsidP="008D55DA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3" w:name="_Toc132715994"/>
      <w:bookmarkEnd w:id="3"/>
      <w:r w:rsidRPr="00AE53CF"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  <w:t>ДЕМОГРАФИЧЕСКАЯ СИТУАЦИЯ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Общая численность населения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овского сельского поселе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ния на 01.01.2017 года составила</w:t>
      </w:r>
      <w:r w:rsidRPr="003850E9">
        <w:rPr>
          <w:rFonts w:ascii="Times New Roman" w:hAnsi="Times New Roman"/>
          <w:sz w:val="24"/>
          <w:szCs w:val="20"/>
          <w:lang w:eastAsia="ru-RU"/>
        </w:rPr>
        <w:t>108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человек. Численность трудоспособного возраста составляет</w:t>
      </w:r>
      <w:r w:rsidRPr="00DA4559">
        <w:rPr>
          <w:rFonts w:ascii="Times New Roman" w:hAnsi="Times New Roman"/>
          <w:sz w:val="24"/>
          <w:szCs w:val="20"/>
          <w:lang w:eastAsia="ru-RU"/>
        </w:rPr>
        <w:t xml:space="preserve"> 482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14,8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% от общей численности).</w:t>
      </w:r>
    </w:p>
    <w:p w:rsidR="00B55205" w:rsidRPr="00AE53CF" w:rsidRDefault="00B55205" w:rsidP="008D55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B55205" w:rsidRPr="00AE53CF" w:rsidRDefault="00B55205" w:rsidP="008D55D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Демографическая ситуация в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Уховском сельском поселении в 2017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году немного ухудшилась по сравнению с преды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дущим периодом,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число умерших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немного превысило число родившихся. 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самообеспечения</w:t>
      </w:r>
      <w:proofErr w:type="spellEnd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(питание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лечение, лекарства, одежда),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прекращ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ением деятельности ранее крупного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предприятия, появилась безработица, резко снизились доходы населения. Ситуация в настоя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щее время начала улучшаться.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На показатели рождаемости влияют следующие моменты:</w:t>
      </w:r>
    </w:p>
    <w:p w:rsidR="00B55205" w:rsidRPr="00AE53CF" w:rsidRDefault="00B55205" w:rsidP="008D55DA">
      <w:pPr>
        <w:tabs>
          <w:tab w:val="left" w:pos="39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- материальное благополучие;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государственные выплаты за рождение второго </w:t>
      </w:r>
      <w:proofErr w:type="spellStart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ребенка</w:t>
      </w:r>
      <w:proofErr w:type="spellEnd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 наличие собственного жилья;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 уверенность в будущем подрастающего поколения.</w:t>
      </w:r>
    </w:p>
    <w:p w:rsidR="00B55205" w:rsidRPr="00AE53CF" w:rsidRDefault="00B55205" w:rsidP="008D55DA">
      <w:pPr>
        <w:spacing w:after="0" w:line="450" w:lineRule="atLeast"/>
        <w:ind w:left="855" w:hanging="360"/>
        <w:jc w:val="center"/>
        <w:outlineLvl w:val="2"/>
        <w:rPr>
          <w:rFonts w:ascii="Arial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  <w:t>РЫНОК ТРУДА В ПОСЕЛЕНИИ</w:t>
      </w:r>
    </w:p>
    <w:p w:rsidR="00B55205" w:rsidRPr="00AE53CF" w:rsidRDefault="00B55205" w:rsidP="006D621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 w:rsidRPr="00F03213">
        <w:rPr>
          <w:rFonts w:ascii="Times New Roman" w:hAnsi="Times New Roman"/>
          <w:sz w:val="24"/>
          <w:szCs w:val="20"/>
          <w:shd w:val="clear" w:color="auto" w:fill="FFFFFF"/>
          <w:lang w:eastAsia="ru-RU"/>
        </w:rPr>
        <w:t>482</w:t>
      </w:r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человека. Доля численности населения в трудоспособном возрасте </w:t>
      </w:r>
      <w:proofErr w:type="gramStart"/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от</w:t>
      </w:r>
      <w:proofErr w:type="gramEnd"/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обще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й составляет </w:t>
      </w:r>
      <w:r w:rsidRPr="00F03213">
        <w:rPr>
          <w:rFonts w:ascii="Times New Roman" w:hAnsi="Times New Roman"/>
          <w:sz w:val="24"/>
          <w:szCs w:val="20"/>
          <w:shd w:val="clear" w:color="auto" w:fill="FFFFFF"/>
          <w:lang w:eastAsia="ru-RU"/>
        </w:rPr>
        <w:t xml:space="preserve">14,8 </w:t>
      </w:r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процент. В связи с закрытием посл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еднего крупного предприятии (АОЗТ «Иркутское ЛТД</w:t>
      </w:r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»), часть трудоспособного населения вынуждена работать за пределами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>овского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985"/>
      </w:tblGrid>
      <w:tr w:rsidR="00B55205" w:rsidRPr="00D42E73" w:rsidTr="00D42E73">
        <w:trPr>
          <w:trHeight w:val="287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Кол-во жителей всего: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1082</w:t>
            </w:r>
          </w:p>
        </w:tc>
      </w:tr>
      <w:tr w:rsidR="00B55205" w:rsidRPr="00D42E73" w:rsidTr="00D42E73">
        <w:trPr>
          <w:trHeight w:val="287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482</w:t>
            </w:r>
          </w:p>
        </w:tc>
      </w:tr>
      <w:tr w:rsidR="00B55205" w:rsidRPr="00D42E73" w:rsidTr="00D42E73">
        <w:trPr>
          <w:trHeight w:val="287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160</w:t>
            </w:r>
          </w:p>
        </w:tc>
      </w:tr>
      <w:tr w:rsidR="00B55205" w:rsidRPr="00D42E73" w:rsidTr="00D42E73">
        <w:trPr>
          <w:trHeight w:val="405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% работающих от общего кол-ва жителей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14,8</w:t>
            </w:r>
          </w:p>
        </w:tc>
      </w:tr>
      <w:tr w:rsidR="00B55205" w:rsidRPr="00D42E73" w:rsidTr="00D42E73">
        <w:trPr>
          <w:trHeight w:val="345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33,2</w:t>
            </w:r>
          </w:p>
        </w:tc>
      </w:tr>
      <w:tr w:rsidR="00B55205" w:rsidRPr="00D42E73" w:rsidTr="00D42E73">
        <w:trPr>
          <w:trHeight w:val="287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418</w:t>
            </w:r>
          </w:p>
        </w:tc>
      </w:tr>
      <w:tr w:rsidR="00B55205" w:rsidRPr="00D42E73" w:rsidTr="00D42E73">
        <w:trPr>
          <w:trHeight w:val="287"/>
        </w:trPr>
        <w:tc>
          <w:tcPr>
            <w:tcW w:w="6804" w:type="dxa"/>
          </w:tcPr>
          <w:p w:rsidR="00B55205" w:rsidRPr="00D42E7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</w:tcPr>
          <w:p w:rsidR="00B55205" w:rsidRPr="00F03213" w:rsidRDefault="00B55205" w:rsidP="00D42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F03213">
              <w:rPr>
                <w:rFonts w:ascii="Times New Roman" w:hAnsi="Times New Roman"/>
                <w:sz w:val="24"/>
                <w:szCs w:val="20"/>
                <w:lang w:eastAsia="ru-RU"/>
              </w:rPr>
              <w:t>329</w:t>
            </w:r>
          </w:p>
        </w:tc>
      </w:tr>
    </w:tbl>
    <w:p w:rsidR="00B55205" w:rsidRPr="00F03213" w:rsidRDefault="00B55205" w:rsidP="00F03213">
      <w:pPr>
        <w:pStyle w:val="31"/>
        <w:rPr>
          <w:sz w:val="32"/>
          <w:szCs w:val="24"/>
        </w:rPr>
      </w:pPr>
      <w:r w:rsidRPr="00F03213">
        <w:t xml:space="preserve">Из </w:t>
      </w:r>
      <w:r w:rsidR="00F03213" w:rsidRPr="00F03213">
        <w:t>приведённых</w:t>
      </w:r>
      <w:r w:rsidRPr="00F03213">
        <w:t xml:space="preserve"> данных видно, что лишь 14,8 % граждан трудоспособного возраста </w:t>
      </w:r>
      <w:proofErr w:type="gramStart"/>
      <w:r w:rsidRPr="00F03213">
        <w:t>трудоустроены</w:t>
      </w:r>
      <w:proofErr w:type="gramEnd"/>
      <w:r w:rsidRPr="00F03213">
        <w:t>. Пенсионеры составляют 30</w:t>
      </w:r>
      <w:r w:rsidR="00F03213" w:rsidRPr="00F03213">
        <w:t xml:space="preserve">% </w:t>
      </w:r>
      <w:r w:rsidRPr="00F03213">
        <w:t xml:space="preserve">населения. В поселении существует </w:t>
      </w:r>
      <w:r w:rsidR="00F03213" w:rsidRPr="00F03213">
        <w:t>серьёзная</w:t>
      </w:r>
      <w:r w:rsidRPr="00F03213">
        <w:t xml:space="preserve"> проблема занятости трудоспособного населения. </w:t>
      </w:r>
      <w:proofErr w:type="gramStart"/>
      <w:r w:rsidRPr="00F03213">
        <w:t xml:space="preserve">В связи с этим </w:t>
      </w:r>
      <w:r w:rsidRPr="00F03213">
        <w:lastRenderedPageBreak/>
        <w:t>одной из главных задач для органов местного самоуправления в поселении</w:t>
      </w:r>
      <w:proofErr w:type="gramEnd"/>
      <w:r w:rsidRPr="00F03213">
        <w:t xml:space="preserve"> должна стать занятость населения.</w:t>
      </w:r>
      <w:bookmarkStart w:id="4" w:name="_Toc132716908"/>
      <w:bookmarkEnd w:id="4"/>
    </w:p>
    <w:p w:rsidR="00B55205" w:rsidRPr="00AE53CF" w:rsidRDefault="00B55205" w:rsidP="008D55DA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Развитие отраслей социальной сферы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Прогнозом на 2017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 и на период до 2026 года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определены с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ледующие приоритеты социального развития 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овского сельского поселения Куйтунского муниципального района Иркутской области: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-повышение уровня жизни населения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овского сельского поселения, в </w:t>
      </w:r>
      <w:proofErr w:type="spellStart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т.ч</w:t>
      </w:r>
      <w:proofErr w:type="spellEnd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. на основе развития социальной инфраструктуры;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-развитие жилищной сферы в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овском сельском поселении;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овском сельском поселении;</w:t>
      </w:r>
    </w:p>
    <w:p w:rsidR="00B55205" w:rsidRDefault="00B55205" w:rsidP="008D55DA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-сохранение культурного наследия.</w:t>
      </w:r>
    </w:p>
    <w:p w:rsidR="00B55205" w:rsidRDefault="00B55205" w:rsidP="008D55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5205" w:rsidRPr="00106227" w:rsidRDefault="00B55205" w:rsidP="008D55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227">
        <w:rPr>
          <w:rFonts w:ascii="Times New Roman" w:hAnsi="Times New Roman"/>
          <w:b/>
          <w:sz w:val="28"/>
          <w:szCs w:val="28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B55205" w:rsidRPr="00AE53CF" w:rsidRDefault="00B55205" w:rsidP="008D55DA">
      <w:pPr>
        <w:spacing w:before="100" w:beforeAutospacing="1" w:after="100" w:afterAutospacing="1" w:line="240" w:lineRule="auto"/>
        <w:ind w:firstLine="425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Культура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овском сельском поселении осуществляет Муниципальное </w:t>
      </w:r>
      <w:r w:rsidR="00F03213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казённое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учреждение культуры «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Сибирь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социально-культурный центр» по следующим адресам: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ДК «Сибирь»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Уховский, ул. Комсомольская, 6А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- сельская библиотека п. Уховский, ул. Комсомольская, 6А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В Доме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культуры поселения созданы взрослые и детские коллективы, работают кружки для взрослых и детей различных направлений: танцевальные, музыкальные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, хореографические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и т.д.</w:t>
      </w:r>
    </w:p>
    <w:p w:rsidR="00B55205" w:rsidRPr="009114CD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Одним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из основных направлений работы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является работа по организации досуга детей и подростков, это: </w:t>
      </w:r>
      <w:r w:rsidRPr="009114CD">
        <w:rPr>
          <w:rFonts w:ascii="Times New Roman" w:hAnsi="Times New Roman"/>
          <w:sz w:val="24"/>
          <w:szCs w:val="20"/>
          <w:lang w:eastAsia="ru-RU"/>
        </w:rPr>
        <w:t xml:space="preserve">проведение интеллектуальных игр, дней </w:t>
      </w:r>
      <w:r w:rsidR="00F03213" w:rsidRPr="009114CD">
        <w:rPr>
          <w:rFonts w:ascii="Times New Roman" w:hAnsi="Times New Roman"/>
          <w:sz w:val="24"/>
          <w:szCs w:val="20"/>
          <w:lang w:eastAsia="ru-RU"/>
        </w:rPr>
        <w:t>молодёжи</w:t>
      </w:r>
      <w:r w:rsidRPr="009114CD">
        <w:rPr>
          <w:rFonts w:ascii="Times New Roman" w:hAnsi="Times New Roman"/>
          <w:sz w:val="24"/>
          <w:szCs w:val="20"/>
          <w:lang w:eastAsia="ru-RU"/>
        </w:rPr>
        <w:t>, уличных и настольных игр, викторин и т.д.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Задача в культурно-досуговых учреждениях - вводить инновационные формы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организации досуга населения и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уве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личить процент охвата населения</w:t>
      </w:r>
    </w:p>
    <w:p w:rsidR="00B55205" w:rsidRPr="00AE53CF" w:rsidRDefault="00B55205" w:rsidP="008D55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55205" w:rsidRPr="00AE53CF" w:rsidRDefault="00B55205" w:rsidP="008D55DA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Физическая культура и спорт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овском сельском поселении </w:t>
      </w:r>
      <w:r w:rsidR="00F03213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ведётся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спортивная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работа. При школе имеется спортивная площадка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, где проводятся игры и соревно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вания по волейболу, баскетболу и т.д. Но в МКОУ «Уховская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СОШ» нет спортивного зала, уро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ки физкультуры проводятся в актовом зале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школы, </w:t>
      </w:r>
      <w:r w:rsidRPr="009114CD">
        <w:rPr>
          <w:rFonts w:ascii="Times New Roman" w:hAnsi="Times New Roman"/>
          <w:sz w:val="24"/>
          <w:szCs w:val="20"/>
          <w:lang w:eastAsia="ru-RU"/>
        </w:rPr>
        <w:t>что мешает остальному учебному процессу.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Поселение достойно представляет многие виды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спорта на районных и областных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соревнованиях.</w:t>
      </w:r>
    </w:p>
    <w:p w:rsidR="00B55205" w:rsidRDefault="00B55205" w:rsidP="008D55DA">
      <w:pPr>
        <w:spacing w:before="240" w:after="0" w:line="450" w:lineRule="atLeast"/>
        <w:ind w:left="360" w:hanging="360"/>
        <w:jc w:val="center"/>
        <w:outlineLvl w:val="2"/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</w:pPr>
      <w:r w:rsidRPr="00AE53CF"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  <w:lastRenderedPageBreak/>
        <w:t>ОБРАЗОВАНИЕ</w:t>
      </w:r>
    </w:p>
    <w:p w:rsidR="00B55205" w:rsidRPr="00AE53CF" w:rsidRDefault="00B55205" w:rsidP="008D55DA">
      <w:pPr>
        <w:pStyle w:val="ac"/>
        <w:rPr>
          <w:lang w:eastAsia="ru-RU"/>
        </w:rPr>
      </w:pPr>
    </w:p>
    <w:p w:rsidR="00B55205" w:rsidRPr="00AE53CF" w:rsidRDefault="00B55205" w:rsidP="008D55DA">
      <w:pPr>
        <w:spacing w:after="0" w:line="240" w:lineRule="auto"/>
        <w:ind w:left="-360" w:firstLine="540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территории поселения находится 1 школы, 1 детский сад,</w:t>
      </w:r>
    </w:p>
    <w:p w:rsidR="00B55205" w:rsidRPr="00817C4A" w:rsidRDefault="00B55205" w:rsidP="008D55DA">
      <w:pPr>
        <w:spacing w:after="0" w:line="240" w:lineRule="auto"/>
        <w:ind w:left="-36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4257"/>
        <w:gridCol w:w="941"/>
      </w:tblGrid>
      <w:tr w:rsidR="00B55205" w:rsidRPr="00D42E73" w:rsidTr="00D42E73">
        <w:tc>
          <w:tcPr>
            <w:tcW w:w="534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1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205" w:rsidRPr="00D42E73" w:rsidTr="00D42E73">
        <w:tc>
          <w:tcPr>
            <w:tcW w:w="534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5205" w:rsidRPr="00D42E73" w:rsidTr="00D42E73">
        <w:tc>
          <w:tcPr>
            <w:tcW w:w="534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МКОУ «Уховская СОШ»</w:t>
            </w:r>
          </w:p>
        </w:tc>
        <w:tc>
          <w:tcPr>
            <w:tcW w:w="425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П. Уховский Ул. Комсомольская, 12</w:t>
            </w:r>
          </w:p>
        </w:tc>
        <w:tc>
          <w:tcPr>
            <w:tcW w:w="941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5205" w:rsidRPr="00D42E73" w:rsidTr="00D42E73">
        <w:tc>
          <w:tcPr>
            <w:tcW w:w="534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МКДОУ «Светлячок»</w:t>
            </w:r>
          </w:p>
        </w:tc>
        <w:tc>
          <w:tcPr>
            <w:tcW w:w="425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П. Уховский, ул. Комсомольская, 2</w:t>
            </w:r>
          </w:p>
        </w:tc>
        <w:tc>
          <w:tcPr>
            <w:tcW w:w="941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55205" w:rsidRDefault="00B55205" w:rsidP="008D55D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Система</w:t>
      </w:r>
      <w:r w:rsidRPr="004C0D2A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образования, включает все её ступени – от детского дошкольного образования до среднего. Это </w:t>
      </w:r>
      <w:r w:rsidR="00F03213" w:rsidRPr="004C0D2A">
        <w:rPr>
          <w:rFonts w:ascii="Times New Roman" w:hAnsi="Times New Roman"/>
          <w:color w:val="000000"/>
          <w:sz w:val="24"/>
          <w:szCs w:val="20"/>
          <w:lang w:eastAsia="ru-RU"/>
        </w:rPr>
        <w:t>даёт</w:t>
      </w:r>
      <w:r w:rsidRPr="004C0D2A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возможность адекватно реагировать на меняющиеся условия жизни общества.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Pr="00797FAD">
        <w:rPr>
          <w:rFonts w:ascii="Times New Roman" w:hAnsi="Times New Roman"/>
          <w:sz w:val="24"/>
          <w:szCs w:val="20"/>
          <w:lang w:eastAsia="ru-RU"/>
        </w:rPr>
        <w:t>22</w:t>
      </w:r>
      <w:r w:rsidR="00F03213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педагога</w:t>
      </w:r>
      <w:r w:rsidR="00797FAD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B55205" w:rsidRPr="00797FAD" w:rsidRDefault="00B55205" w:rsidP="00797FAD">
      <w:pPr>
        <w:pStyle w:val="31"/>
        <w:rPr>
          <w:rFonts w:ascii="Arial" w:hAnsi="Arial" w:cs="Arial"/>
          <w:sz w:val="32"/>
          <w:szCs w:val="24"/>
        </w:rPr>
      </w:pPr>
      <w:r w:rsidRPr="00797FAD">
        <w:t xml:space="preserve">Средний возраст педагогов близок к </w:t>
      </w:r>
      <w:proofErr w:type="gramStart"/>
      <w:r w:rsidRPr="00797FAD">
        <w:t>пенсионному</w:t>
      </w:r>
      <w:proofErr w:type="gramEnd"/>
      <w:r w:rsidRPr="00797FAD">
        <w:t xml:space="preserve">. </w:t>
      </w:r>
    </w:p>
    <w:p w:rsidR="00B55205" w:rsidRPr="00AE53CF" w:rsidRDefault="00B55205" w:rsidP="00BF5BC4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32"/>
          <w:szCs w:val="24"/>
          <w:lang w:eastAsia="ru-RU"/>
        </w:rPr>
      </w:pPr>
      <w:bookmarkStart w:id="5" w:name="_Toc132716909"/>
      <w:bookmarkEnd w:id="5"/>
      <w:r w:rsidRPr="00AE53CF"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  <w:t>ЗДРАВООХРАНЕНИЕ</w:t>
      </w:r>
    </w:p>
    <w:p w:rsidR="00B55205" w:rsidRPr="00AE53CF" w:rsidRDefault="00B55205" w:rsidP="00F540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На территории поселения находится следующие медучреждения.</w:t>
      </w:r>
    </w:p>
    <w:p w:rsidR="00B55205" w:rsidRPr="00817C4A" w:rsidRDefault="00B55205" w:rsidP="008D55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785"/>
        <w:gridCol w:w="3119"/>
        <w:gridCol w:w="3063"/>
      </w:tblGrid>
      <w:tr w:rsidR="00B55205" w:rsidRPr="00D42E73" w:rsidTr="00D42E73">
        <w:trPr>
          <w:trHeight w:val="241"/>
        </w:trPr>
        <w:tc>
          <w:tcPr>
            <w:tcW w:w="86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785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3063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Состояние</w:t>
            </w:r>
          </w:p>
        </w:tc>
      </w:tr>
      <w:tr w:rsidR="00B55205" w:rsidRPr="00D42E73" w:rsidTr="00D42E73">
        <w:trPr>
          <w:trHeight w:val="241"/>
        </w:trPr>
        <w:tc>
          <w:tcPr>
            <w:tcW w:w="86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785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63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B55205" w:rsidRPr="00D42E73" w:rsidTr="00D42E73">
        <w:trPr>
          <w:trHeight w:val="269"/>
        </w:trPr>
        <w:tc>
          <w:tcPr>
            <w:tcW w:w="86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785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ФАП п. Уховский</w:t>
            </w:r>
          </w:p>
        </w:tc>
        <w:tc>
          <w:tcPr>
            <w:tcW w:w="3119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ул. Гагарина, 34</w:t>
            </w:r>
          </w:p>
        </w:tc>
        <w:tc>
          <w:tcPr>
            <w:tcW w:w="3063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Удовлетворительное</w:t>
            </w:r>
          </w:p>
        </w:tc>
      </w:tr>
    </w:tbl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6" w:name="_Toc132716910"/>
      <w:bookmarkEnd w:id="6"/>
      <w:r>
        <w:rPr>
          <w:rFonts w:ascii="Times New Roman" w:hAnsi="Times New Roman"/>
          <w:sz w:val="24"/>
          <w:szCs w:val="24"/>
        </w:rPr>
        <w:t>Специфика потери здоровья ж</w:t>
      </w:r>
      <w:r w:rsidRPr="00EF7C8C">
        <w:rPr>
          <w:rFonts w:ascii="Times New Roman" w:hAnsi="Times New Roman"/>
          <w:sz w:val="24"/>
          <w:szCs w:val="24"/>
        </w:rPr>
        <w:t xml:space="preserve">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коммунальных удобств, труд </w:t>
      </w:r>
      <w:r>
        <w:rPr>
          <w:rFonts w:ascii="Times New Roman" w:hAnsi="Times New Roman"/>
          <w:sz w:val="24"/>
          <w:szCs w:val="24"/>
        </w:rPr>
        <w:t>чаще носит физический характер.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EF7C8C">
        <w:rPr>
          <w:rFonts w:ascii="Times New Roman" w:hAnsi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/>
          <w:sz w:val="24"/>
          <w:szCs w:val="24"/>
        </w:rPr>
        <w:t>. и в особенностях проживания: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малая плотность населения.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55205" w:rsidRDefault="00B55205" w:rsidP="008D55D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B55205" w:rsidRPr="0075679F" w:rsidRDefault="00B55205" w:rsidP="008D55DA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75679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1.3. Прогнозируемый спрос на услуги социальной инфраструктуры (в соответствии с прогнозом изменения численности и половозрастного состава населения) с </w:t>
      </w:r>
      <w:proofErr w:type="spellStart"/>
      <w:r w:rsidRPr="0075679F">
        <w:rPr>
          <w:rFonts w:ascii="Times New Roman CYR" w:hAnsi="Times New Roman CYR" w:cs="Times New Roman CYR"/>
          <w:b/>
          <w:sz w:val="24"/>
          <w:szCs w:val="24"/>
          <w:lang w:eastAsia="ru-RU"/>
        </w:rPr>
        <w:t>учетом</w:t>
      </w:r>
      <w:proofErr w:type="spellEnd"/>
      <w:r w:rsidRPr="0075679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proofErr w:type="spellStart"/>
      <w:r w:rsidRPr="0075679F">
        <w:rPr>
          <w:rFonts w:ascii="Times New Roman CYR" w:hAnsi="Times New Roman CYR" w:cs="Times New Roman CYR"/>
          <w:b/>
          <w:sz w:val="24"/>
          <w:szCs w:val="24"/>
          <w:lang w:eastAsia="ru-RU"/>
        </w:rPr>
        <w:t>объема</w:t>
      </w:r>
      <w:proofErr w:type="spellEnd"/>
      <w:r w:rsidRPr="0075679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55205" w:rsidRPr="007A79FE" w:rsidRDefault="00B55205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Экономика</w:t>
      </w:r>
      <w:r w:rsidRPr="007A79FE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B55205" w:rsidRDefault="00B55205" w:rsidP="008D55D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B55205" w:rsidRPr="001958E6" w:rsidRDefault="00B55205" w:rsidP="008D55D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Сельхозпредприятия, фермерские хозяйства, предприниматели</w:t>
      </w:r>
    </w:p>
    <w:p w:rsidR="00B55205" w:rsidRPr="001958E6" w:rsidRDefault="00B55205" w:rsidP="008D55D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B55205" w:rsidRPr="00EF7C8C" w:rsidRDefault="00B55205" w:rsidP="00F540A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Сельское хозяйство поселения представлено </w:t>
      </w:r>
      <w:r>
        <w:rPr>
          <w:rFonts w:ascii="Times New Roman" w:hAnsi="Times New Roman"/>
          <w:sz w:val="24"/>
          <w:szCs w:val="24"/>
        </w:rPr>
        <w:t>1 крестьянско-фермерскими хозяйствами</w:t>
      </w:r>
      <w:r w:rsidRPr="00EF7C8C">
        <w:rPr>
          <w:rFonts w:ascii="Times New Roman" w:hAnsi="Times New Roman"/>
          <w:sz w:val="24"/>
          <w:szCs w:val="24"/>
        </w:rPr>
        <w:t xml:space="preserve"> и личными хозяйствами населения.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Прогноз разв</w:t>
      </w:r>
      <w:r>
        <w:rPr>
          <w:rFonts w:ascii="Times New Roman" w:hAnsi="Times New Roman"/>
          <w:sz w:val="24"/>
          <w:szCs w:val="24"/>
        </w:rPr>
        <w:t>ития сельского хозяйства на 2017</w:t>
      </w:r>
      <w:r w:rsidRPr="00EF7C8C">
        <w:rPr>
          <w:rFonts w:ascii="Times New Roman" w:hAnsi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/>
          <w:sz w:val="24"/>
          <w:szCs w:val="24"/>
        </w:rPr>
        <w:t>26</w:t>
      </w:r>
      <w:r w:rsidR="00797FAD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года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разработан с </w:t>
      </w:r>
      <w:proofErr w:type="spellStart"/>
      <w:r w:rsidRPr="00EF7C8C">
        <w:rPr>
          <w:rFonts w:ascii="Times New Roman" w:hAnsi="Times New Roman"/>
          <w:spacing w:val="-1"/>
          <w:sz w:val="24"/>
          <w:szCs w:val="24"/>
        </w:rPr>
        <w:t>учетом</w:t>
      </w:r>
      <w:proofErr w:type="spellEnd"/>
      <w:r w:rsidRPr="00EF7C8C">
        <w:rPr>
          <w:rFonts w:ascii="Times New Roman" w:hAnsi="Times New Roman"/>
          <w:spacing w:val="-1"/>
          <w:sz w:val="24"/>
          <w:szCs w:val="24"/>
        </w:rPr>
        <w:t xml:space="preserve"> имеющегося в </w:t>
      </w:r>
      <w:r>
        <w:rPr>
          <w:rFonts w:ascii="Times New Roman" w:hAnsi="Times New Roman"/>
          <w:spacing w:val="-1"/>
          <w:sz w:val="24"/>
          <w:szCs w:val="24"/>
        </w:rPr>
        <w:t>сельском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поселении производственного потенциала, </w:t>
      </w:r>
      <w:r w:rsidRPr="00EF7C8C">
        <w:rPr>
          <w:rFonts w:ascii="Times New Roman" w:hAnsi="Times New Roman"/>
          <w:sz w:val="24"/>
          <w:szCs w:val="24"/>
        </w:rPr>
        <w:t xml:space="preserve">сложившихся тенденций развития </w:t>
      </w:r>
      <w:r>
        <w:rPr>
          <w:rFonts w:ascii="Times New Roman" w:hAnsi="Times New Roman"/>
          <w:sz w:val="24"/>
          <w:szCs w:val="24"/>
        </w:rPr>
        <w:t>крестьянско-фермерских хозяйств</w:t>
      </w:r>
      <w:r w:rsidRPr="00EF7C8C">
        <w:rPr>
          <w:rFonts w:ascii="Times New Roman" w:hAnsi="Times New Roman"/>
          <w:sz w:val="24"/>
          <w:szCs w:val="24"/>
        </w:rPr>
        <w:t xml:space="preserve"> личных подсобных хозяйств населения. 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Территория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>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яиц в поселении занимаются только в личных подсобных хозяйствах. 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Производство продукции растениеводства в поселении ориентировано в основном,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на зерновые культуры.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в основном </w:t>
      </w:r>
      <w:r w:rsidRPr="00EF7C8C">
        <w:rPr>
          <w:rFonts w:ascii="Times New Roman" w:hAnsi="Times New Roman"/>
          <w:sz w:val="24"/>
          <w:szCs w:val="24"/>
        </w:rPr>
        <w:t>личные подсобные хозяйства.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</w:t>
      </w:r>
      <w:r>
        <w:rPr>
          <w:rFonts w:ascii="Times New Roman" w:hAnsi="Times New Roman"/>
          <w:sz w:val="24"/>
          <w:szCs w:val="24"/>
        </w:rPr>
        <w:t xml:space="preserve"> (открытого и закрытого грунта). </w:t>
      </w:r>
      <w:r w:rsidR="00797FAD" w:rsidRPr="00EF7C8C">
        <w:rPr>
          <w:rFonts w:ascii="Times New Roman" w:hAnsi="Times New Roman"/>
          <w:sz w:val="24"/>
          <w:szCs w:val="24"/>
        </w:rPr>
        <w:t>Отведённая</w:t>
      </w:r>
      <w:r w:rsidRPr="00EF7C8C">
        <w:rPr>
          <w:rFonts w:ascii="Times New Roman" w:hAnsi="Times New Roman"/>
          <w:sz w:val="24"/>
          <w:szCs w:val="24"/>
        </w:rPr>
        <w:t xml:space="preserve"> площадь под огороды практически используется в полном </w:t>
      </w:r>
      <w:r w:rsidR="00797FAD" w:rsidRPr="00EF7C8C">
        <w:rPr>
          <w:rFonts w:ascii="Times New Roman" w:hAnsi="Times New Roman"/>
          <w:sz w:val="24"/>
          <w:szCs w:val="24"/>
        </w:rPr>
        <w:t>объёме</w:t>
      </w:r>
      <w:r w:rsidRPr="00EF7C8C">
        <w:rPr>
          <w:rFonts w:ascii="Times New Roman" w:hAnsi="Times New Roman"/>
          <w:sz w:val="24"/>
          <w:szCs w:val="24"/>
        </w:rPr>
        <w:t xml:space="preserve"> по назначению.</w:t>
      </w:r>
    </w:p>
    <w:p w:rsidR="00B55205" w:rsidRPr="00EF7C8C" w:rsidRDefault="00B55205" w:rsidP="00F540A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Одной из значимых экономических составляющих для поселения, являются личные подсо</w:t>
      </w:r>
      <w:r>
        <w:rPr>
          <w:rFonts w:ascii="Times New Roman" w:hAnsi="Times New Roman"/>
          <w:sz w:val="24"/>
          <w:szCs w:val="24"/>
        </w:rPr>
        <w:t>бные хозяйства и от их развития</w:t>
      </w:r>
      <w:r w:rsidRPr="00EF7C8C">
        <w:rPr>
          <w:rFonts w:ascii="Times New Roman" w:hAnsi="Times New Roman"/>
          <w:sz w:val="24"/>
          <w:szCs w:val="24"/>
        </w:rPr>
        <w:t xml:space="preserve"> во многом, зависит сегодня благосостояние населения. </w:t>
      </w: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1996"/>
      </w:tblGrid>
      <w:tr w:rsidR="00B55205" w:rsidRPr="00D42E73" w:rsidTr="001A2717">
        <w:trPr>
          <w:trHeight w:val="208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73">
              <w:rPr>
                <w:rFonts w:ascii="Times New Roman" w:hAnsi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B55205" w:rsidRPr="00D42E73" w:rsidTr="001A2717">
        <w:trPr>
          <w:trHeight w:val="317"/>
        </w:trPr>
        <w:tc>
          <w:tcPr>
            <w:tcW w:w="6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B55205" w:rsidRPr="00D42E73" w:rsidRDefault="00B55205" w:rsidP="00F540A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73">
              <w:rPr>
                <w:rFonts w:ascii="Times New Roman" w:hAnsi="Times New Roman"/>
                <w:sz w:val="24"/>
                <w:szCs w:val="24"/>
              </w:rPr>
              <w:t>п. Уховский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97FA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</w:tbl>
    <w:p w:rsidR="00B55205" w:rsidRPr="00EF7C8C" w:rsidRDefault="00B55205" w:rsidP="008D55DA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205" w:rsidRPr="00EF7C8C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160"/>
        <w:gridCol w:w="1160"/>
        <w:gridCol w:w="1140"/>
      </w:tblGrid>
      <w:tr w:rsidR="00B55205" w:rsidRPr="00D42E73" w:rsidTr="00F06866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BF5B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BF5B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D42E73" w:rsidRDefault="00B55205" w:rsidP="00BF5B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01.01.2017</w:t>
            </w:r>
          </w:p>
        </w:tc>
      </w:tr>
      <w:tr w:rsidR="00B55205" w:rsidRPr="00D42E73" w:rsidTr="00F06866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215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A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55205" w:rsidRPr="00D42E73" w:rsidTr="00F06866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259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265</w:t>
            </w:r>
          </w:p>
        </w:tc>
      </w:tr>
      <w:tr w:rsidR="00B55205" w:rsidRPr="00D42E73" w:rsidTr="00F06866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A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B55205" w:rsidRPr="00D42E73" w:rsidTr="00F06866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</w:t>
            </w:r>
          </w:p>
        </w:tc>
      </w:tr>
      <w:tr w:rsidR="00B55205" w:rsidRPr="00D42E73" w:rsidTr="00F06866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A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B55205" w:rsidRPr="00D42E73" w:rsidTr="00F06866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435</w:t>
            </w:r>
          </w:p>
        </w:tc>
      </w:tr>
      <w:tr w:rsidR="00B55205" w:rsidRPr="00D42E73" w:rsidTr="00F06866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5205" w:rsidRPr="00D42E73" w:rsidTr="00F06866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55205" w:rsidRPr="00D42E73" w:rsidTr="00F06866">
        <w:trPr>
          <w:trHeight w:val="295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D42E73" w:rsidRDefault="00B55205" w:rsidP="00BF5BC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Овец, коз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F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5205" w:rsidRPr="00797FAD" w:rsidRDefault="00B55205" w:rsidP="00F068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AD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</w:tr>
    </w:tbl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В последний год на</w:t>
      </w:r>
      <w:r>
        <w:rPr>
          <w:rFonts w:ascii="Times New Roman" w:hAnsi="Times New Roman"/>
          <w:sz w:val="24"/>
          <w:szCs w:val="24"/>
          <w:lang w:eastAsia="ru-RU"/>
        </w:rPr>
        <w:t>блюдается тенденции увеличения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 поголовья животных в частном секторе.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Причины, сдерживающие развитие личных подсобных хозяйств, следующие: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- Нет организованного закупа сельскохозяйственной продукции; 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- Высокая с</w:t>
      </w:r>
      <w:r w:rsidR="00797FAD">
        <w:rPr>
          <w:rFonts w:ascii="Times New Roman" w:hAnsi="Times New Roman"/>
          <w:sz w:val="24"/>
          <w:szCs w:val="24"/>
          <w:lang w:eastAsia="ru-RU"/>
        </w:rPr>
        <w:t>ебестоимость с/х продукции, и её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 низкая закупочная цена. 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Проблемы: 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1) сельские жители недостаточно осведомлены о свои</w:t>
      </w:r>
      <w:r>
        <w:rPr>
          <w:rFonts w:ascii="Times New Roman" w:hAnsi="Times New Roman"/>
          <w:sz w:val="24"/>
          <w:szCs w:val="24"/>
          <w:lang w:eastAsia="ru-RU"/>
        </w:rPr>
        <w:t>х правах на землю и имущество.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3) не налажена эффективная система сбыта продукции, материально-технического и производственн</w:t>
      </w:r>
      <w:r>
        <w:rPr>
          <w:rFonts w:ascii="Times New Roman" w:hAnsi="Times New Roman"/>
          <w:sz w:val="24"/>
          <w:szCs w:val="24"/>
          <w:lang w:eastAsia="ru-RU"/>
        </w:rPr>
        <w:t>ого обслуживания КФХ и ЛПХ</w:t>
      </w:r>
      <w:r w:rsidRPr="00EF030B">
        <w:rPr>
          <w:rFonts w:ascii="Times New Roman" w:hAnsi="Times New Roman"/>
          <w:sz w:val="24"/>
          <w:szCs w:val="24"/>
          <w:lang w:eastAsia="ru-RU"/>
        </w:rPr>
        <w:t>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</w:t>
      </w:r>
      <w:r>
        <w:rPr>
          <w:rFonts w:ascii="Times New Roman" w:hAnsi="Times New Roman"/>
          <w:sz w:val="24"/>
          <w:szCs w:val="24"/>
          <w:lang w:eastAsia="ru-RU"/>
        </w:rPr>
        <w:t>м перекупщикам и заготовителям.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B55205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Самостоятельно решить проблемы, с которыми сталкиваются </w:t>
      </w:r>
      <w:r w:rsidRPr="00EF030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жители сельского поселения 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при ведении личных подсобных хозяйств достаточно трудно. </w:t>
      </w:r>
    </w:p>
    <w:p w:rsidR="00B55205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 - Существенной причиной, сдерживающей рост численности поголовья скота у населения, является – старение населения. 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- Закуп сельскохозяйственной продукции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производятся по низким ценам.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Старение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из - за ухудшающейся </w:t>
      </w:r>
      <w:r w:rsidRPr="00EF030B">
        <w:rPr>
          <w:rFonts w:ascii="Times New Roman" w:hAnsi="Times New Roman"/>
          <w:sz w:val="24"/>
          <w:szCs w:val="24"/>
          <w:lang w:eastAsia="ru-RU"/>
        </w:rPr>
        <w:t>демографической ситуации.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Способствуя и регулируя процесс развития ЛПХ в поселении можно решать эту проблему.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>Развитие животноводства и огородничества, как одно из направлений развития ЛПХ.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- </w:t>
      </w:r>
      <w:proofErr w:type="spellStart"/>
      <w:r w:rsidRPr="00EF030B">
        <w:rPr>
          <w:rFonts w:ascii="Times New Roman" w:hAnsi="Times New Roman"/>
          <w:sz w:val="24"/>
          <w:szCs w:val="24"/>
          <w:lang w:eastAsia="ru-RU"/>
        </w:rPr>
        <w:t>самозанятость</w:t>
      </w:r>
      <w:proofErr w:type="spellEnd"/>
      <w:r w:rsidRPr="00EF030B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Эту проблему, возможно, решить следующим </w:t>
      </w:r>
      <w:r w:rsidR="008A3D86" w:rsidRPr="00EF030B">
        <w:rPr>
          <w:rFonts w:ascii="Times New Roman" w:hAnsi="Times New Roman"/>
          <w:sz w:val="24"/>
          <w:szCs w:val="24"/>
          <w:lang w:eastAsia="ru-RU"/>
        </w:rPr>
        <w:t>путём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55205" w:rsidRPr="00EF030B" w:rsidRDefault="00B55205" w:rsidP="00F540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Для повышения племенной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0B">
        <w:rPr>
          <w:rFonts w:ascii="Times New Roman" w:hAnsi="Times New Roman"/>
          <w:sz w:val="24"/>
          <w:szCs w:val="24"/>
          <w:lang w:eastAsia="ru-RU"/>
        </w:rPr>
        <w:t xml:space="preserve"> - обеспечить высокий уровень ветеринарного обслуживания в личных подсобных хозяйствах;</w:t>
      </w:r>
    </w:p>
    <w:p w:rsidR="00B55205" w:rsidRPr="00EF030B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 необходимо всячески поддерживать инициативу граждан, которые сегодня оказывают услуги по заготовке кормов, вспашке огородов, сбору молока;</w:t>
      </w:r>
    </w:p>
    <w:p w:rsidR="00B55205" w:rsidRPr="00154E01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 создавать условия для создан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и 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потребительско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EF030B">
        <w:rPr>
          <w:rFonts w:ascii="Times New Roman" w:hAnsi="Times New Roman"/>
          <w:sz w:val="24"/>
          <w:szCs w:val="24"/>
          <w:lang w:eastAsia="ru-RU"/>
        </w:rPr>
        <w:t>быто</w:t>
      </w:r>
      <w:r>
        <w:rPr>
          <w:rFonts w:ascii="Times New Roman" w:hAnsi="Times New Roman"/>
          <w:sz w:val="24"/>
          <w:szCs w:val="24"/>
          <w:lang w:eastAsia="ru-RU"/>
        </w:rPr>
        <w:t>вых кооперативов на территории</w:t>
      </w:r>
      <w:r w:rsidRPr="00EF030B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B55205" w:rsidRPr="00AE53CF" w:rsidRDefault="00B55205" w:rsidP="008D55DA">
      <w:pPr>
        <w:spacing w:after="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aps/>
          <w:color w:val="000000"/>
          <w:sz w:val="24"/>
          <w:szCs w:val="20"/>
          <w:lang w:eastAsia="ru-RU"/>
        </w:rPr>
        <w:t>ЖИЛИЩНЫЙ ФОНД</w:t>
      </w:r>
    </w:p>
    <w:p w:rsidR="00B55205" w:rsidRPr="00AE53CF" w:rsidRDefault="00B55205" w:rsidP="008D55DA">
      <w:pPr>
        <w:spacing w:before="240" w:after="60" w:line="240" w:lineRule="auto"/>
        <w:jc w:val="center"/>
        <w:outlineLvl w:val="8"/>
        <w:rPr>
          <w:rFonts w:ascii="Arial" w:hAnsi="Arial" w:cs="Arial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Данные о </w:t>
      </w: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существующем жилищном фонде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6500"/>
        <w:gridCol w:w="2177"/>
      </w:tblGrid>
      <w:tr w:rsidR="00B55205" w:rsidRPr="00D42E73" w:rsidTr="00D42E73">
        <w:trPr>
          <w:trHeight w:val="226"/>
        </w:trPr>
        <w:tc>
          <w:tcPr>
            <w:tcW w:w="979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500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7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На 01.01. 2017г.</w:t>
            </w:r>
          </w:p>
        </w:tc>
      </w:tr>
      <w:tr w:rsidR="00B55205" w:rsidRPr="00D42E73" w:rsidTr="00D42E73">
        <w:trPr>
          <w:trHeight w:val="226"/>
        </w:trPr>
        <w:tc>
          <w:tcPr>
            <w:tcW w:w="979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77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B55205" w:rsidRPr="00D42E73" w:rsidTr="00D42E73">
        <w:trPr>
          <w:trHeight w:val="241"/>
        </w:trPr>
        <w:tc>
          <w:tcPr>
            <w:tcW w:w="979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0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177" w:type="dxa"/>
          </w:tcPr>
          <w:p w:rsidR="00B55205" w:rsidRPr="003704FB" w:rsidRDefault="00B55205" w:rsidP="003704FB">
            <w:pPr>
              <w:pStyle w:val="a4"/>
              <w:spacing w:before="0" w:beforeAutospacing="0" w:after="0" w:afterAutospacing="0"/>
              <w:rPr>
                <w:rFonts w:eastAsia="Calibri"/>
                <w:szCs w:val="20"/>
              </w:rPr>
            </w:pPr>
            <w:r w:rsidRPr="003704FB">
              <w:rPr>
                <w:rFonts w:eastAsia="Calibri"/>
                <w:szCs w:val="20"/>
              </w:rPr>
              <w:t>4</w:t>
            </w:r>
          </w:p>
        </w:tc>
      </w:tr>
      <w:tr w:rsidR="00B55205" w:rsidRPr="00D42E73" w:rsidTr="00D42E73">
        <w:trPr>
          <w:trHeight w:val="274"/>
        </w:trPr>
        <w:tc>
          <w:tcPr>
            <w:tcW w:w="979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00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Общий жилой фонд, м</w:t>
            </w:r>
            <w:r w:rsidRPr="00D42E73">
              <w:rPr>
                <w:rFonts w:ascii="Times New Roman" w:hAnsi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общ.площади, в </w:t>
            </w:r>
            <w:proofErr w:type="spellStart"/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77" w:type="dxa"/>
          </w:tcPr>
          <w:p w:rsidR="00B55205" w:rsidRPr="008A3D86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86">
              <w:rPr>
                <w:rFonts w:ascii="Times New Roman" w:hAnsi="Times New Roman"/>
                <w:sz w:val="24"/>
                <w:szCs w:val="20"/>
                <w:lang w:eastAsia="ru-RU"/>
              </w:rPr>
              <w:t>24,48 тыс. м</w:t>
            </w:r>
            <w:proofErr w:type="gramStart"/>
            <w:r w:rsidRPr="008A3D86">
              <w:rPr>
                <w:rFonts w:ascii="Times New Roman" w:hAnsi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55205" w:rsidRPr="00D42E73" w:rsidTr="00D42E73">
        <w:trPr>
          <w:trHeight w:val="226"/>
        </w:trPr>
        <w:tc>
          <w:tcPr>
            <w:tcW w:w="979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частный</w:t>
            </w:r>
          </w:p>
        </w:tc>
        <w:tc>
          <w:tcPr>
            <w:tcW w:w="2177" w:type="dxa"/>
          </w:tcPr>
          <w:p w:rsidR="00B55205" w:rsidRPr="008A3D86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86">
              <w:rPr>
                <w:rFonts w:ascii="Times New Roman" w:hAnsi="Times New Roman"/>
                <w:sz w:val="24"/>
                <w:szCs w:val="20"/>
                <w:lang w:eastAsia="ru-RU"/>
              </w:rPr>
              <w:t>23,83 тыс. м</w:t>
            </w:r>
            <w:proofErr w:type="gramStart"/>
            <w:r w:rsidRPr="008A3D86">
              <w:rPr>
                <w:rFonts w:ascii="Times New Roman" w:hAnsi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55205" w:rsidRPr="00D42E73" w:rsidTr="00D42E73">
        <w:trPr>
          <w:trHeight w:val="226"/>
        </w:trPr>
        <w:tc>
          <w:tcPr>
            <w:tcW w:w="979" w:type="dxa"/>
          </w:tcPr>
          <w:p w:rsidR="00B55205" w:rsidRPr="00D42E73" w:rsidRDefault="00B55205" w:rsidP="00D4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00" w:type="dxa"/>
          </w:tcPr>
          <w:p w:rsidR="00B55205" w:rsidRPr="00D42E73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Ветхий жилой фонд, м</w:t>
            </w:r>
            <w:r w:rsidRPr="00D42E73">
              <w:rPr>
                <w:rFonts w:ascii="Times New Roman" w:hAnsi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D42E73">
              <w:rPr>
                <w:rFonts w:ascii="Times New Roman" w:hAnsi="Times New Roman"/>
                <w:sz w:val="24"/>
                <w:szCs w:val="20"/>
                <w:lang w:eastAsia="ru-RU"/>
              </w:rPr>
              <w:t>общ.площади</w:t>
            </w:r>
          </w:p>
        </w:tc>
        <w:tc>
          <w:tcPr>
            <w:tcW w:w="2177" w:type="dxa"/>
          </w:tcPr>
          <w:p w:rsidR="00B55205" w:rsidRPr="008A3D86" w:rsidRDefault="00B55205" w:rsidP="00D4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D86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55205" w:rsidRPr="00DF7F26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F26">
        <w:rPr>
          <w:rFonts w:ascii="Times New Roman" w:hAnsi="Times New Roman"/>
          <w:sz w:val="24"/>
          <w:szCs w:val="24"/>
          <w:lang w:eastAsia="ru-RU"/>
        </w:rPr>
        <w:t xml:space="preserve">К услугам </w:t>
      </w:r>
      <w:proofErr w:type="gramStart"/>
      <w:r w:rsidRPr="00DF7F26">
        <w:rPr>
          <w:rFonts w:ascii="Times New Roman" w:hAnsi="Times New Roman"/>
          <w:sz w:val="24"/>
          <w:szCs w:val="24"/>
          <w:lang w:eastAsia="ru-RU"/>
        </w:rPr>
        <w:t>ЖКХ</w:t>
      </w:r>
      <w:proofErr w:type="gramEnd"/>
      <w:r w:rsidRPr="00DF7F26">
        <w:rPr>
          <w:rFonts w:ascii="Times New Roman" w:hAnsi="Times New Roman"/>
          <w:sz w:val="24"/>
          <w:szCs w:val="24"/>
          <w:lang w:eastAsia="ru-RU"/>
        </w:rPr>
        <w:t xml:space="preserve"> предоставляемым в поселении относится теплоснабжение, водоснабжение.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качества предоставляемых услуг. </w:t>
      </w:r>
    </w:p>
    <w:p w:rsidR="00B55205" w:rsidRPr="00B5153E" w:rsidRDefault="00B55205" w:rsidP="008D55DA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53E">
        <w:rPr>
          <w:rFonts w:ascii="Times New Roman" w:hAnsi="Times New Roman"/>
          <w:sz w:val="24"/>
          <w:szCs w:val="24"/>
          <w:lang w:eastAsia="ru-RU"/>
        </w:rPr>
        <w:t xml:space="preserve">Поселение не может развиваться без </w:t>
      </w:r>
      <w:r w:rsidR="003704FB" w:rsidRPr="00B5153E">
        <w:rPr>
          <w:rFonts w:ascii="Times New Roman" w:hAnsi="Times New Roman"/>
          <w:sz w:val="24"/>
          <w:szCs w:val="24"/>
          <w:lang w:eastAsia="ru-RU"/>
        </w:rPr>
        <w:t>учёта</w:t>
      </w:r>
      <w:r w:rsidRPr="00B5153E">
        <w:rPr>
          <w:rFonts w:ascii="Times New Roman" w:hAnsi="Times New Roman"/>
          <w:sz w:val="24"/>
          <w:szCs w:val="24"/>
          <w:lang w:eastAsia="ru-RU"/>
        </w:rPr>
        <w:t xml:space="preserve">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водоснабжение, водоотведение.</w:t>
      </w:r>
    </w:p>
    <w:p w:rsidR="00B55205" w:rsidRPr="00B5153E" w:rsidRDefault="00B55205" w:rsidP="008D55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" w:name="_Toc132716915"/>
      <w:r w:rsidRPr="00B5153E">
        <w:rPr>
          <w:rFonts w:ascii="Times New Roman" w:hAnsi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 xml:space="preserve">Главной целью Программы развития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Уховского </w:t>
      </w:r>
      <w:r w:rsidRPr="003D1E5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Куйтунского</w:t>
      </w:r>
      <w:r w:rsidRPr="003D1E5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Иркутской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области на 2017-2026</w:t>
      </w:r>
      <w:r w:rsidRPr="003D1E53">
        <w:rPr>
          <w:rFonts w:ascii="Times New Roman" w:hAnsi="Times New Roman"/>
          <w:sz w:val="24"/>
          <w:szCs w:val="24"/>
          <w:lang w:eastAsia="ru-RU"/>
        </w:rPr>
        <w:t xml:space="preserve">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>2. развить и расширить сферу информационно-консультационного и правового обслуживания населения;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отремонтировать дороги внутри </w:t>
      </w:r>
      <w:r w:rsidR="003704FB">
        <w:rPr>
          <w:rFonts w:ascii="Times New Roman" w:hAnsi="Times New Roman"/>
          <w:sz w:val="24"/>
          <w:szCs w:val="24"/>
          <w:lang w:eastAsia="ru-RU"/>
        </w:rPr>
        <w:t>населённого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</w:t>
      </w:r>
      <w:r w:rsidRPr="003D1E53">
        <w:rPr>
          <w:rFonts w:ascii="Times New Roman" w:hAnsi="Times New Roman"/>
          <w:sz w:val="24"/>
          <w:szCs w:val="24"/>
          <w:lang w:eastAsia="ru-RU"/>
        </w:rPr>
        <w:t xml:space="preserve"> поселения; 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 xml:space="preserve">4. улучшить состояние здоровья населения </w:t>
      </w:r>
      <w:r w:rsidR="003704FB" w:rsidRPr="003D1E53">
        <w:rPr>
          <w:rFonts w:ascii="Times New Roman" w:hAnsi="Times New Roman"/>
          <w:sz w:val="24"/>
          <w:szCs w:val="24"/>
          <w:lang w:eastAsia="ru-RU"/>
        </w:rPr>
        <w:t>путём</w:t>
      </w:r>
      <w:r w:rsidRPr="003D1E53">
        <w:rPr>
          <w:rFonts w:ascii="Times New Roman" w:hAnsi="Times New Roman"/>
          <w:sz w:val="24"/>
          <w:szCs w:val="24"/>
          <w:lang w:eastAsia="ru-RU"/>
        </w:rPr>
        <w:t xml:space="preserve"> вовлечения в спортивную и культурную жизнь сельского поселения; 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>6. активизация культурной деятельности;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>7. развить личные подсобные хозяйства;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 xml:space="preserve">8. создать условия для безопасного проживания населения на территории поселения; 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 xml:space="preserve">9. повышение качества и уровня жизни населения, его занятости и </w:t>
      </w:r>
      <w:proofErr w:type="spellStart"/>
      <w:r w:rsidRPr="003D1E53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3D1E53">
        <w:rPr>
          <w:rFonts w:ascii="Times New Roman" w:hAnsi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B55205" w:rsidRPr="003D1E53" w:rsidRDefault="00B55205" w:rsidP="008D55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E53">
        <w:rPr>
          <w:rFonts w:ascii="Times New Roman" w:hAnsi="Times New Roman"/>
          <w:sz w:val="24"/>
          <w:szCs w:val="24"/>
          <w:lang w:eastAsia="ru-RU"/>
        </w:rPr>
        <w:t xml:space="preserve">Уровень и качество жизни населения должны рассматриваются как степень удовлетворения материальных и духовных потребностей людей, достигаемых за </w:t>
      </w:r>
      <w:proofErr w:type="spellStart"/>
      <w:r w:rsidRPr="003D1E53">
        <w:rPr>
          <w:rFonts w:ascii="Times New Roman" w:hAnsi="Times New Roman"/>
          <w:sz w:val="24"/>
          <w:szCs w:val="24"/>
          <w:lang w:eastAsia="ru-RU"/>
        </w:rPr>
        <w:t>счет</w:t>
      </w:r>
      <w:proofErr w:type="spellEnd"/>
      <w:r w:rsidRPr="003D1E53">
        <w:rPr>
          <w:rFonts w:ascii="Times New Roman" w:hAnsi="Times New Roman"/>
          <w:sz w:val="24"/>
          <w:szCs w:val="24"/>
          <w:lang w:eastAsia="ru-RU"/>
        </w:rPr>
        <w:t xml:space="preserve">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bookmarkEnd w:id="7"/>
    <w:p w:rsidR="00B55205" w:rsidRPr="00AE53CF" w:rsidRDefault="00B55205" w:rsidP="008D55D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B55205" w:rsidRPr="00AE53CF" w:rsidRDefault="00B55205" w:rsidP="008D55DA">
      <w:pPr>
        <w:spacing w:after="0" w:line="240" w:lineRule="auto"/>
        <w:ind w:left="9" w:firstLine="558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Экономические:</w:t>
      </w:r>
    </w:p>
    <w:p w:rsidR="00B55205" w:rsidRPr="00AE53CF" w:rsidRDefault="00B55205" w:rsidP="008D55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1.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Содействие развитию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та на взаимовыгодных условиях.</w:t>
      </w:r>
    </w:p>
    <w:p w:rsidR="00B55205" w:rsidRDefault="00B55205" w:rsidP="00540B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Содействие развитию малого бизнеса через помощь в привлечении льготных кредитов на проекты, значимые для развития поселения и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организации новых рабочих мест.</w:t>
      </w:r>
    </w:p>
    <w:p w:rsidR="00B55205" w:rsidRPr="00AE53CF" w:rsidRDefault="00B55205" w:rsidP="00540B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Социальные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: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1.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 участие в отраслевых районных, областных программах, Российских грантах по развитию и укреплению данных отраслей;</w:t>
      </w:r>
    </w:p>
    <w:p w:rsidR="00B55205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-содействие предпринимательской инициативы по развитию д</w:t>
      </w:r>
      <w:r w:rsidR="003704FB">
        <w:rPr>
          <w:rFonts w:ascii="Times New Roman" w:hAnsi="Times New Roman"/>
          <w:color w:val="000000"/>
          <w:sz w:val="24"/>
          <w:szCs w:val="20"/>
          <w:lang w:eastAsia="ru-RU"/>
        </w:rPr>
        <w:t>анных направлений и всяческое её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поощрение (развитие и увеличение </w:t>
      </w:r>
      <w:r w:rsidR="003704FB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объёмов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платных услуг предоставляемых учреждениями куль</w:t>
      </w:r>
      <w:r w:rsidR="003704FB">
        <w:rPr>
          <w:rFonts w:ascii="Times New Roman" w:hAnsi="Times New Roman"/>
          <w:color w:val="000000"/>
          <w:sz w:val="24"/>
          <w:szCs w:val="20"/>
          <w:lang w:eastAsia="ru-RU"/>
        </w:rPr>
        <w:t>туры, на территории поселения).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2.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Развитие личного подворья граждан, как источника доходов населения.</w:t>
      </w:r>
    </w:p>
    <w:p w:rsidR="00B55205" w:rsidRPr="00AE53CF" w:rsidRDefault="00B55205" w:rsidP="008D55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B55205" w:rsidRPr="00AE53CF" w:rsidRDefault="00B55205" w:rsidP="008D55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-привлечение средств из районного бюджета на восстановление пастбищ;</w:t>
      </w:r>
    </w:p>
    <w:p w:rsidR="00B55205" w:rsidRPr="00AE53CF" w:rsidRDefault="00B55205" w:rsidP="008D55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-помощь населению в реализации мяса с личных подсобных хозяйств;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3.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-помощь членам их семей в устройстве на работу;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4.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Содействие в обеспечении социальной поддержки </w:t>
      </w:r>
      <w:r w:rsidR="007C0419"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слабозащищённым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слоям населения: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-консультирование, помощь в получении субсидий, пособий различных льготных выплат;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</w:t>
      </w:r>
      <w:r w:rsidR="000F5F10" w:rsidRPr="00AE53CF">
        <w:rPr>
          <w:rFonts w:ascii="Times New Roman" w:hAnsi="Times New Roman"/>
          <w:color w:val="000000"/>
          <w:sz w:val="24"/>
          <w:szCs w:val="20"/>
          <w:lang w:eastAsia="ru-RU"/>
        </w:rPr>
        <w:t>твёрдого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топлива, пиломатериал для ремонта жилья, проведение ремонта жилья);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 xml:space="preserve">5.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- на восстановление водопроводов;</w:t>
      </w:r>
    </w:p>
    <w:p w:rsidR="00B55205" w:rsidRPr="00AE53CF" w:rsidRDefault="003006B5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- по ремонту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жилья;</w:t>
      </w:r>
    </w:p>
    <w:p w:rsidR="00B55205" w:rsidRPr="00AE53CF" w:rsidRDefault="007E7762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6</w:t>
      </w:r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Освещение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населённого пункта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поселения.</w:t>
      </w:r>
    </w:p>
    <w:p w:rsidR="00B55205" w:rsidRPr="00AE53CF" w:rsidRDefault="007E7762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7</w:t>
      </w:r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Привлечение средст</w:t>
      </w:r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из областного и федерального бюджетов на строительство и ремонт внутри-поселковых дорог.</w:t>
      </w:r>
    </w:p>
    <w:p w:rsidR="00B55205" w:rsidRPr="00AE53CF" w:rsidRDefault="006E7196" w:rsidP="008D55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8</w:t>
      </w:r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Привлечение средств из бюджетов различных уровней д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ля благоустройства посёлка</w:t>
      </w:r>
      <w:r w:rsidR="00B55205" w:rsidRPr="00AE53CF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B55205" w:rsidRPr="0075679F" w:rsidRDefault="00B55205" w:rsidP="008D55DA">
      <w:pPr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bookmarkStart w:id="8" w:name="_Toc132715995"/>
      <w:bookmarkEnd w:id="8"/>
      <w:r w:rsidRPr="0075679F">
        <w:rPr>
          <w:rFonts w:ascii="Times New Roman CYR" w:hAnsi="Times New Roman CYR" w:cs="Times New Roman CYR"/>
          <w:b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B55205" w:rsidRPr="000C6CD9" w:rsidRDefault="00B55205" w:rsidP="00540BA2">
      <w:pPr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Уховского</w:t>
      </w: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Куйтунского</w:t>
      </w: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района разработана на основании и с учётом следующих правовых актов:</w:t>
      </w:r>
    </w:p>
    <w:p w:rsidR="00B55205" w:rsidRPr="000C6CD9" w:rsidRDefault="00B55205" w:rsidP="00D34C60">
      <w:pPr>
        <w:pStyle w:val="ae"/>
        <w:numPr>
          <w:ilvl w:val="0"/>
          <w:numId w:val="1"/>
        </w:numPr>
        <w:suppressAutoHyphens/>
        <w:ind w:left="426" w:hanging="426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Градостроительный кодекс Российской Федерации от 29 декабря 2004 года №190-ФЗ.</w:t>
      </w:r>
    </w:p>
    <w:p w:rsidR="00B55205" w:rsidRPr="000C6CD9" w:rsidRDefault="00B55205" w:rsidP="00D34C60">
      <w:pPr>
        <w:pStyle w:val="ae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>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округов».</w:t>
      </w:r>
    </w:p>
    <w:p w:rsidR="00B55205" w:rsidRPr="000F04FD" w:rsidRDefault="00B55205" w:rsidP="00D34C60">
      <w:pPr>
        <w:pStyle w:val="ae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Cs w:val="20"/>
          <w:lang w:val="ru-RU" w:eastAsia="ru-RU"/>
        </w:rPr>
      </w:pPr>
      <w:r>
        <w:rPr>
          <w:color w:val="000000"/>
          <w:szCs w:val="20"/>
          <w:lang w:val="ru-RU" w:eastAsia="ru-RU"/>
        </w:rPr>
        <w:t>Закон от 5 декабря 2014 года №</w:t>
      </w:r>
      <w:r w:rsidRPr="000F04FD">
        <w:rPr>
          <w:color w:val="000000"/>
          <w:szCs w:val="20"/>
          <w:lang w:val="ru-RU" w:eastAsia="ru-RU"/>
        </w:rPr>
        <w:t>145-ОЗ «Об отдельных вопросах осуществления стратегического планирования в Иркутской области».</w:t>
      </w:r>
    </w:p>
    <w:p w:rsidR="00B55205" w:rsidRPr="000C7A62" w:rsidRDefault="00B55205" w:rsidP="00D34C60">
      <w:pPr>
        <w:pStyle w:val="ae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color w:val="000000"/>
          <w:szCs w:val="20"/>
          <w:lang w:val="ru-RU" w:eastAsia="ru-RU"/>
        </w:rPr>
      </w:pPr>
      <w:r w:rsidRPr="000C6CD9">
        <w:rPr>
          <w:color w:val="000000"/>
          <w:szCs w:val="20"/>
          <w:lang w:val="ru-RU" w:eastAsia="ru-RU"/>
        </w:rPr>
        <w:t xml:space="preserve">Генеральный план </w:t>
      </w:r>
      <w:r>
        <w:rPr>
          <w:color w:val="000000"/>
          <w:szCs w:val="20"/>
          <w:lang w:val="ru-RU" w:eastAsia="ru-RU"/>
        </w:rPr>
        <w:t>Уховского</w:t>
      </w:r>
      <w:r w:rsidRPr="000C6CD9">
        <w:rPr>
          <w:color w:val="000000"/>
          <w:szCs w:val="20"/>
          <w:lang w:val="ru-RU" w:eastAsia="ru-RU"/>
        </w:rPr>
        <w:t xml:space="preserve"> сельского поселения </w:t>
      </w:r>
      <w:r>
        <w:rPr>
          <w:color w:val="000000"/>
          <w:szCs w:val="20"/>
          <w:lang w:val="ru-RU" w:eastAsia="ru-RU"/>
        </w:rPr>
        <w:t>Куйтунского</w:t>
      </w:r>
      <w:r w:rsidRPr="000C6CD9">
        <w:rPr>
          <w:color w:val="000000"/>
          <w:szCs w:val="20"/>
          <w:lang w:val="ru-RU" w:eastAsia="ru-RU"/>
        </w:rPr>
        <w:t xml:space="preserve"> муниципального района</w:t>
      </w:r>
      <w:r w:rsidR="007E7762">
        <w:rPr>
          <w:color w:val="000000"/>
          <w:szCs w:val="20"/>
          <w:lang w:val="ru-RU" w:eastAsia="ru-RU"/>
        </w:rPr>
        <w:t>,</w:t>
      </w:r>
      <w:r w:rsidRPr="000C6CD9">
        <w:rPr>
          <w:color w:val="000000"/>
          <w:szCs w:val="20"/>
          <w:lang w:val="ru-RU" w:eastAsia="ru-RU"/>
        </w:rPr>
        <w:t xml:space="preserve"> </w:t>
      </w:r>
      <w:r w:rsidR="009A08CE" w:rsidRPr="000C6CD9">
        <w:rPr>
          <w:color w:val="000000"/>
          <w:szCs w:val="20"/>
          <w:lang w:val="ru-RU" w:eastAsia="ru-RU"/>
        </w:rPr>
        <w:t>утверждённый</w:t>
      </w:r>
      <w:r w:rsidRPr="000C6CD9">
        <w:rPr>
          <w:color w:val="000000"/>
          <w:szCs w:val="20"/>
          <w:lang w:val="ru-RU" w:eastAsia="ru-RU"/>
        </w:rPr>
        <w:t xml:space="preserve"> решением Думы </w:t>
      </w:r>
      <w:r>
        <w:rPr>
          <w:color w:val="000000"/>
          <w:szCs w:val="20"/>
          <w:lang w:val="ru-RU" w:eastAsia="ru-RU"/>
        </w:rPr>
        <w:t>Уховского</w:t>
      </w:r>
      <w:r w:rsidRPr="000C6CD9">
        <w:rPr>
          <w:color w:val="000000"/>
          <w:szCs w:val="20"/>
          <w:lang w:val="ru-RU" w:eastAsia="ru-RU"/>
        </w:rPr>
        <w:t xml:space="preserve"> сельского </w:t>
      </w:r>
      <w:r w:rsidRPr="000C7A62">
        <w:rPr>
          <w:color w:val="000000"/>
          <w:szCs w:val="20"/>
          <w:lang w:val="ru-RU" w:eastAsia="ru-RU"/>
        </w:rPr>
        <w:t xml:space="preserve">поселения от </w:t>
      </w:r>
      <w:r>
        <w:rPr>
          <w:color w:val="000000"/>
          <w:szCs w:val="20"/>
          <w:lang w:val="ru-RU" w:eastAsia="ru-RU"/>
        </w:rPr>
        <w:t>26 декабря 2013 года №44.</w:t>
      </w:r>
    </w:p>
    <w:p w:rsidR="00B55205" w:rsidRPr="000C6CD9" w:rsidRDefault="00B55205" w:rsidP="00F540A2">
      <w:pPr>
        <w:suppressAutoHyphens/>
        <w:ind w:firstLine="708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Уховского</w:t>
      </w: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сельского поселения, повысить уровень жизни населения, сократить миграционный отток квалифицированных трудовых ресурсах.</w:t>
      </w:r>
    </w:p>
    <w:p w:rsidR="00B55205" w:rsidRPr="000C6CD9" w:rsidRDefault="00B55205" w:rsidP="00F540A2">
      <w:pPr>
        <w:spacing w:after="120"/>
        <w:ind w:firstLine="708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>Программный метод, а именно разработка программы комплексного раз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вития социальной инфраструктуры Уховского сельского поселения на 2017-2026</w:t>
      </w: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</w:t>
      </w:r>
      <w:r w:rsidR="009A08CE" w:rsidRPr="000C6CD9">
        <w:rPr>
          <w:rFonts w:ascii="Times New Roman" w:hAnsi="Times New Roman"/>
          <w:color w:val="000000"/>
          <w:sz w:val="24"/>
          <w:szCs w:val="20"/>
          <w:lang w:eastAsia="ru-RU"/>
        </w:rPr>
        <w:t>объёма</w:t>
      </w: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и порядка финансирования данных работ за </w:t>
      </w:r>
      <w:r w:rsidR="000F5F10" w:rsidRPr="000C6CD9">
        <w:rPr>
          <w:rFonts w:ascii="Times New Roman" w:hAnsi="Times New Roman"/>
          <w:color w:val="000000"/>
          <w:sz w:val="24"/>
          <w:szCs w:val="20"/>
          <w:lang w:eastAsia="ru-RU"/>
        </w:rPr>
        <w:t>счёт</w:t>
      </w:r>
      <w:r w:rsidRPr="000C6C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дополнительных поступлений.</w:t>
      </w:r>
    </w:p>
    <w:p w:rsidR="00B55205" w:rsidRPr="0075679F" w:rsidRDefault="00B55205" w:rsidP="008D55DA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ab/>
      </w: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</w:t>
      </w:r>
      <w:r w:rsidR="009A08CE"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счёт</w:t>
      </w: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внебюджетных источников</w:t>
      </w:r>
    </w:p>
    <w:p w:rsidR="00B55205" w:rsidRPr="00AE53CF" w:rsidRDefault="00B55205" w:rsidP="00F540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 xml:space="preserve">развития. Использование инструментов системного анализа обусловлено необходимостью </w:t>
      </w:r>
      <w:r w:rsidR="009A08CE" w:rsidRPr="00AE53CF">
        <w:rPr>
          <w:rFonts w:ascii="Times New Roman" w:hAnsi="Times New Roman"/>
          <w:color w:val="000000"/>
          <w:sz w:val="24"/>
          <w:szCs w:val="20"/>
          <w:lang w:eastAsia="ru-RU"/>
        </w:rPr>
        <w:t>учёта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55205" w:rsidRPr="00AE53CF" w:rsidRDefault="00B55205" w:rsidP="00F540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55205" w:rsidRDefault="00B55205" w:rsidP="00D3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Мероприятия Програ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ммы социального развития Ух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овского 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</w:t>
      </w:r>
      <w:r w:rsidR="009A08CE">
        <w:rPr>
          <w:rFonts w:ascii="Times New Roman" w:hAnsi="Times New Roman"/>
          <w:color w:val="000000"/>
          <w:sz w:val="24"/>
          <w:szCs w:val="20"/>
          <w:lang w:eastAsia="ru-RU"/>
        </w:rPr>
        <w:t>2017-2026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гг., ответственных исполнителей и ожидаемых результатов от их реализации с указанием необходимых </w:t>
      </w:r>
      <w:r w:rsidR="009A08CE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объёмов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и потенциальных источников финансирования, приведены ниже.</w:t>
      </w:r>
    </w:p>
    <w:p w:rsidR="00B55205" w:rsidRPr="0075679F" w:rsidRDefault="00B55205" w:rsidP="008D55DA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Раздел 3. Оценка </w:t>
      </w:r>
      <w:r w:rsidR="009A08CE"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объёмов</w:t>
      </w: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</w:t>
      </w:r>
      <w:r w:rsidR="009A08CE"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укрупнённую</w:t>
      </w: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55205" w:rsidRPr="00DE6CA7" w:rsidRDefault="00B55205" w:rsidP="008D55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Финансирование входящих в Программу мероприятий осуществляется за </w:t>
      </w:r>
      <w:r w:rsidR="006962D7" w:rsidRPr="00DE6CA7">
        <w:rPr>
          <w:rFonts w:ascii="Times New Roman" w:hAnsi="Times New Roman"/>
          <w:color w:val="000000"/>
          <w:sz w:val="24"/>
          <w:szCs w:val="20"/>
          <w:lang w:eastAsia="ru-RU"/>
        </w:rPr>
        <w:t>счёт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средств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федерального бюджета, 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Иркутской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области, бюджета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Уховского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сельского поселения </w:t>
      </w:r>
    </w:p>
    <w:p w:rsidR="00B55205" w:rsidRPr="00DE6CA7" w:rsidRDefault="00B55205" w:rsidP="008D55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>Прогнозный общий объем финансирован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ия Программы на период 2017-2026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годов составляет </w:t>
      </w:r>
      <w:r w:rsidR="006962D7" w:rsidRPr="006962D7">
        <w:rPr>
          <w:rFonts w:ascii="Times New Roman" w:hAnsi="Times New Roman"/>
          <w:sz w:val="24"/>
          <w:szCs w:val="20"/>
          <w:lang w:eastAsia="ru-RU"/>
        </w:rPr>
        <w:t>34536390</w:t>
      </w:r>
      <w:r w:rsidRPr="006962D7">
        <w:rPr>
          <w:rFonts w:ascii="Times New Roman" w:hAnsi="Times New Roman"/>
          <w:sz w:val="24"/>
          <w:szCs w:val="20"/>
          <w:lang w:eastAsia="ru-RU"/>
        </w:rPr>
        <w:t>,0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тыс. руб., в том числе по годам:</w:t>
      </w:r>
    </w:p>
    <w:p w:rsidR="00B55205" w:rsidRPr="00DE6CA7" w:rsidRDefault="006962D7" w:rsidP="008D55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2017 год </w:t>
      </w:r>
      <w:r w:rsidRPr="006962D7">
        <w:rPr>
          <w:rFonts w:ascii="Times New Roman" w:hAnsi="Times New Roman"/>
          <w:sz w:val="24"/>
          <w:szCs w:val="20"/>
          <w:lang w:eastAsia="ru-RU"/>
        </w:rPr>
        <w:t xml:space="preserve">-  </w:t>
      </w:r>
      <w:r w:rsidR="00B55205" w:rsidRPr="006962D7">
        <w:rPr>
          <w:rFonts w:ascii="Times New Roman" w:hAnsi="Times New Roman"/>
          <w:sz w:val="24"/>
          <w:szCs w:val="20"/>
          <w:lang w:eastAsia="ru-RU"/>
        </w:rPr>
        <w:t>0</w:t>
      </w:r>
      <w:r w:rsidR="00B55205"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тыс. рублей; </w:t>
      </w:r>
    </w:p>
    <w:p w:rsidR="00B55205" w:rsidRPr="00DE6CA7" w:rsidRDefault="006962D7" w:rsidP="008D55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2018 год -   34536390,0 </w:t>
      </w:r>
      <w:proofErr w:type="spellStart"/>
      <w:r w:rsidR="00B55205" w:rsidRPr="00DE6CA7">
        <w:rPr>
          <w:rFonts w:ascii="Times New Roman" w:hAnsi="Times New Roman"/>
          <w:color w:val="000000"/>
          <w:sz w:val="24"/>
          <w:szCs w:val="20"/>
          <w:lang w:eastAsia="ru-RU"/>
        </w:rPr>
        <w:t>тыс</w:t>
      </w:r>
      <w:proofErr w:type="gramStart"/>
      <w:r w:rsidR="00B55205" w:rsidRPr="00DE6CA7">
        <w:rPr>
          <w:rFonts w:ascii="Times New Roman" w:hAnsi="Times New Roman"/>
          <w:color w:val="000000"/>
          <w:sz w:val="24"/>
          <w:szCs w:val="20"/>
          <w:lang w:eastAsia="ru-RU"/>
        </w:rPr>
        <w:t>.р</w:t>
      </w:r>
      <w:proofErr w:type="gramEnd"/>
      <w:r w:rsidR="00B55205" w:rsidRPr="00DE6CA7">
        <w:rPr>
          <w:rFonts w:ascii="Times New Roman" w:hAnsi="Times New Roman"/>
          <w:color w:val="000000"/>
          <w:sz w:val="24"/>
          <w:szCs w:val="20"/>
          <w:lang w:eastAsia="ru-RU"/>
        </w:rPr>
        <w:t>ублей</w:t>
      </w:r>
      <w:proofErr w:type="spellEnd"/>
      <w:r w:rsidR="00B55205"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; </w:t>
      </w:r>
    </w:p>
    <w:p w:rsidR="00B55205" w:rsidRPr="006962D7" w:rsidRDefault="006962D7" w:rsidP="008D55DA">
      <w:pPr>
        <w:spacing w:after="12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2019 год -   </w:t>
      </w:r>
      <w:r w:rsidR="00B55205" w:rsidRPr="006962D7">
        <w:rPr>
          <w:rFonts w:ascii="Times New Roman" w:hAnsi="Times New Roman"/>
          <w:sz w:val="24"/>
          <w:szCs w:val="20"/>
          <w:lang w:eastAsia="ru-RU"/>
        </w:rPr>
        <w:t>0</w:t>
      </w:r>
      <w:r w:rsidRPr="006962D7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="00B55205" w:rsidRPr="006962D7">
        <w:rPr>
          <w:rFonts w:ascii="Times New Roman" w:hAnsi="Times New Roman"/>
          <w:sz w:val="24"/>
          <w:szCs w:val="20"/>
          <w:lang w:eastAsia="ru-RU"/>
        </w:rPr>
        <w:t>тыс</w:t>
      </w:r>
      <w:proofErr w:type="gramStart"/>
      <w:r w:rsidR="00B55205" w:rsidRPr="006962D7">
        <w:rPr>
          <w:rFonts w:ascii="Times New Roman" w:hAnsi="Times New Roman"/>
          <w:sz w:val="24"/>
          <w:szCs w:val="20"/>
          <w:lang w:eastAsia="ru-RU"/>
        </w:rPr>
        <w:t>.р</w:t>
      </w:r>
      <w:proofErr w:type="gramEnd"/>
      <w:r w:rsidR="00B55205" w:rsidRPr="006962D7">
        <w:rPr>
          <w:rFonts w:ascii="Times New Roman" w:hAnsi="Times New Roman"/>
          <w:sz w:val="24"/>
          <w:szCs w:val="20"/>
          <w:lang w:eastAsia="ru-RU"/>
        </w:rPr>
        <w:t>ублей</w:t>
      </w:r>
      <w:proofErr w:type="spellEnd"/>
      <w:r w:rsidR="00B55205" w:rsidRPr="006962D7">
        <w:rPr>
          <w:rFonts w:ascii="Times New Roman" w:hAnsi="Times New Roman"/>
          <w:sz w:val="24"/>
          <w:szCs w:val="20"/>
          <w:lang w:eastAsia="ru-RU"/>
        </w:rPr>
        <w:t>;</w:t>
      </w:r>
    </w:p>
    <w:p w:rsidR="00B55205" w:rsidRPr="006962D7" w:rsidRDefault="00B55205" w:rsidP="008D55DA">
      <w:pPr>
        <w:spacing w:after="12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6962D7">
        <w:rPr>
          <w:rFonts w:ascii="Times New Roman" w:hAnsi="Times New Roman"/>
          <w:sz w:val="24"/>
          <w:szCs w:val="20"/>
          <w:lang w:eastAsia="ru-RU"/>
        </w:rPr>
        <w:t>2020 год -   0</w:t>
      </w:r>
      <w:r w:rsidR="006962D7" w:rsidRPr="006962D7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6962D7">
        <w:rPr>
          <w:rFonts w:ascii="Times New Roman" w:hAnsi="Times New Roman"/>
          <w:sz w:val="24"/>
          <w:szCs w:val="20"/>
          <w:lang w:eastAsia="ru-RU"/>
        </w:rPr>
        <w:t>тыс</w:t>
      </w:r>
      <w:proofErr w:type="gramStart"/>
      <w:r w:rsidRPr="006962D7">
        <w:rPr>
          <w:rFonts w:ascii="Times New Roman" w:hAnsi="Times New Roman"/>
          <w:sz w:val="24"/>
          <w:szCs w:val="20"/>
          <w:lang w:eastAsia="ru-RU"/>
        </w:rPr>
        <w:t>.р</w:t>
      </w:r>
      <w:proofErr w:type="gramEnd"/>
      <w:r w:rsidRPr="006962D7">
        <w:rPr>
          <w:rFonts w:ascii="Times New Roman" w:hAnsi="Times New Roman"/>
          <w:sz w:val="24"/>
          <w:szCs w:val="20"/>
          <w:lang w:eastAsia="ru-RU"/>
        </w:rPr>
        <w:t>ублей</w:t>
      </w:r>
      <w:proofErr w:type="spellEnd"/>
    </w:p>
    <w:p w:rsidR="00B55205" w:rsidRPr="00DE6CA7" w:rsidRDefault="006962D7" w:rsidP="008D55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6962D7">
        <w:rPr>
          <w:rFonts w:ascii="Times New Roman" w:hAnsi="Times New Roman"/>
          <w:sz w:val="24"/>
          <w:szCs w:val="20"/>
          <w:lang w:eastAsia="ru-RU"/>
        </w:rPr>
        <w:t xml:space="preserve">2021 год -   </w:t>
      </w:r>
      <w:r w:rsidR="00B55205" w:rsidRPr="006962D7">
        <w:rPr>
          <w:rFonts w:ascii="Times New Roman" w:hAnsi="Times New Roman"/>
          <w:sz w:val="24"/>
          <w:szCs w:val="20"/>
          <w:lang w:eastAsia="ru-RU"/>
        </w:rPr>
        <w:t>0</w:t>
      </w:r>
      <w:r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proofErr w:type="spellStart"/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>тыс</w:t>
      </w:r>
      <w:proofErr w:type="gramStart"/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>.р</w:t>
      </w:r>
      <w:proofErr w:type="gramEnd"/>
      <w:r w:rsidR="00B55205">
        <w:rPr>
          <w:rFonts w:ascii="Times New Roman" w:hAnsi="Times New Roman"/>
          <w:color w:val="000000"/>
          <w:sz w:val="24"/>
          <w:szCs w:val="20"/>
          <w:lang w:eastAsia="ru-RU"/>
        </w:rPr>
        <w:t>ублей</w:t>
      </w:r>
      <w:proofErr w:type="spellEnd"/>
    </w:p>
    <w:p w:rsidR="00B55205" w:rsidRPr="00DE6CA7" w:rsidRDefault="00B55205" w:rsidP="008D55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>202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2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26 годы - средства уточняются при формировании бюджета на очередной финансовый год. </w:t>
      </w:r>
    </w:p>
    <w:p w:rsidR="00B55205" w:rsidRPr="00DE6CA7" w:rsidRDefault="00B55205" w:rsidP="00F540A2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>На реализацию мероприятий могут привлекаться также другие источники.</w:t>
      </w:r>
    </w:p>
    <w:p w:rsidR="00B55205" w:rsidRDefault="00B55205" w:rsidP="00E878D9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>Мероприятия программы реализуются на основе государственных контрактов (договоров), заключаемых в соот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ветствии с Федеральным законом «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 размещении заказов на поставки товаров, выполнение работ, оказание услуг для </w:t>
      </w:r>
      <w:r w:rsidR="00E878D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государственных и муниципальных </w:t>
      </w:r>
      <w:r w:rsidRPr="00DE6CA7">
        <w:rPr>
          <w:rFonts w:ascii="Times New Roman" w:hAnsi="Times New Roman"/>
          <w:color w:val="000000"/>
          <w:sz w:val="24"/>
          <w:szCs w:val="20"/>
          <w:lang w:eastAsia="ru-RU"/>
        </w:rPr>
        <w:t>нужд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»</w:t>
      </w:r>
    </w:p>
    <w:p w:rsidR="00E878D9" w:rsidRDefault="00E878D9" w:rsidP="00E878D9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E878D9" w:rsidRPr="00E878D9" w:rsidRDefault="00E878D9" w:rsidP="00E878D9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  <w:sectPr w:rsidR="00E878D9" w:rsidRPr="00E87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5C1" w:rsidRDefault="002125C1" w:rsidP="008D55DA">
      <w:pPr>
        <w:spacing w:after="24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251"/>
        <w:gridCol w:w="713"/>
        <w:gridCol w:w="1140"/>
        <w:gridCol w:w="1423"/>
        <w:gridCol w:w="1133"/>
        <w:gridCol w:w="132"/>
        <w:gridCol w:w="851"/>
        <w:gridCol w:w="9"/>
        <w:gridCol w:w="1275"/>
        <w:gridCol w:w="842"/>
        <w:gridCol w:w="432"/>
        <w:gridCol w:w="1411"/>
        <w:gridCol w:w="286"/>
        <w:gridCol w:w="1699"/>
      </w:tblGrid>
      <w:tr w:rsidR="00B55205" w:rsidRPr="00D42E73" w:rsidTr="002125C1">
        <w:trPr>
          <w:trHeight w:val="287"/>
          <w:tblHeader/>
        </w:trPr>
        <w:tc>
          <w:tcPr>
            <w:tcW w:w="1531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55205" w:rsidRPr="004D66B0" w:rsidRDefault="00B55205" w:rsidP="00F0686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B55205" w:rsidRPr="004D66B0" w:rsidRDefault="00B55205" w:rsidP="00F06866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b/>
                <w:szCs w:val="24"/>
                <w:lang w:eastAsia="ru-RU"/>
              </w:rPr>
              <w:t xml:space="preserve">Таблица 3. </w:t>
            </w:r>
            <w:r w:rsidR="001D681E" w:rsidRPr="004D66B0">
              <w:rPr>
                <w:rFonts w:ascii="Times New Roman" w:hAnsi="Times New Roman"/>
                <w:b/>
                <w:szCs w:val="24"/>
                <w:lang w:eastAsia="ru-RU"/>
              </w:rPr>
              <w:t>Объёмы</w:t>
            </w:r>
            <w:r w:rsidRPr="004D66B0">
              <w:rPr>
                <w:rFonts w:ascii="Times New Roman" w:hAnsi="Times New Roman"/>
                <w:b/>
                <w:szCs w:val="24"/>
                <w:lang w:eastAsia="ru-RU"/>
              </w:rPr>
              <w:t xml:space="preserve"> и источники финансирования мероприятий Программы</w:t>
            </w:r>
          </w:p>
        </w:tc>
      </w:tr>
      <w:tr w:rsidR="00B55205" w:rsidRPr="00D42E73" w:rsidTr="002125C1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1" w:type="dxa"/>
            <w:vMerge w:val="restart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697" w:type="dxa"/>
            <w:gridSpan w:val="2"/>
            <w:vMerge w:val="restart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B55205" w:rsidRPr="004D66B0" w:rsidRDefault="00B55205" w:rsidP="00F06866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B55205" w:rsidRPr="00D42E73" w:rsidTr="002125C1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gridSpan w:val="2"/>
            <w:vMerge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gridSpan w:val="2"/>
            <w:vMerge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315"/>
          <w:tblHeader/>
        </w:trPr>
        <w:tc>
          <w:tcPr>
            <w:tcW w:w="71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gridSpan w:val="2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5205" w:rsidRPr="00D42E73" w:rsidTr="002125C1">
        <w:trPr>
          <w:trHeight w:val="427"/>
        </w:trPr>
        <w:tc>
          <w:tcPr>
            <w:tcW w:w="71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7" w:type="dxa"/>
            <w:gridSpan w:val="14"/>
            <w:vAlign w:val="center"/>
          </w:tcPr>
          <w:p w:rsidR="00B55205" w:rsidRPr="004D66B0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3CF">
              <w:rPr>
                <w:rFonts w:ascii="Times New Roman" w:hAnsi="Times New Roman"/>
                <w:sz w:val="24"/>
                <w:szCs w:val="20"/>
                <w:lang w:eastAsia="ru-RU"/>
              </w:rPr>
              <w:t>Программа комплексного развития 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оциальной инфраструктуры Ух</w:t>
            </w:r>
            <w:r w:rsidRPr="00AE53CF">
              <w:rPr>
                <w:rFonts w:ascii="Times New Roman" w:hAnsi="Times New Roman"/>
                <w:sz w:val="24"/>
                <w:szCs w:val="20"/>
                <w:lang w:eastAsia="ru-RU"/>
              </w:rPr>
              <w:t>овского сельского поселения Куйтунского муниципального район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 Иркутской области на 2017-2027</w:t>
            </w:r>
            <w:r w:rsidRPr="00AE53C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годы.</w:t>
            </w:r>
          </w:p>
        </w:tc>
      </w:tr>
      <w:tr w:rsidR="00B55205" w:rsidRPr="00D42E73" w:rsidTr="002125C1">
        <w:trPr>
          <w:trHeight w:val="427"/>
        </w:trPr>
        <w:tc>
          <w:tcPr>
            <w:tcW w:w="71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97" w:type="dxa"/>
            <w:gridSpan w:val="14"/>
            <w:vAlign w:val="center"/>
          </w:tcPr>
          <w:p w:rsidR="00B55205" w:rsidRPr="004D66B0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AE53CF">
              <w:rPr>
                <w:rFonts w:ascii="Times New Roman" w:hAnsi="Times New Roman"/>
                <w:sz w:val="24"/>
                <w:szCs w:val="20"/>
                <w:lang w:eastAsia="ru-RU"/>
              </w:rPr>
              <w:t>Развитие 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оциальной инфраструктуры Ух</w:t>
            </w:r>
            <w:r w:rsidRPr="00AE53CF">
              <w:rPr>
                <w:rFonts w:ascii="Times New Roman" w:hAnsi="Times New Roman"/>
                <w:sz w:val="24"/>
                <w:szCs w:val="20"/>
                <w:lang w:eastAsia="ru-RU"/>
              </w:rPr>
              <w:t>овского сельского поселения</w:t>
            </w:r>
          </w:p>
        </w:tc>
      </w:tr>
      <w:tr w:rsidR="00B55205" w:rsidRPr="00D42E73" w:rsidTr="002125C1">
        <w:trPr>
          <w:trHeight w:val="409"/>
        </w:trPr>
        <w:tc>
          <w:tcPr>
            <w:tcW w:w="713" w:type="dxa"/>
            <w:vAlign w:val="center"/>
          </w:tcPr>
          <w:p w:rsidR="00B55205" w:rsidRPr="004D66B0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66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597" w:type="dxa"/>
            <w:gridSpan w:val="14"/>
            <w:vAlign w:val="center"/>
          </w:tcPr>
          <w:p w:rsidR="00B55205" w:rsidRPr="004D66B0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Задача:</w:t>
            </w:r>
            <w:r w:rsidR="001D6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53CF">
              <w:rPr>
                <w:rFonts w:ascii="Times New Roman" w:hAnsi="Times New Roman"/>
                <w:sz w:val="24"/>
                <w:szCs w:val="20"/>
                <w:lang w:eastAsia="ru-RU"/>
              </w:rPr>
              <w:t>Разв</w:t>
            </w:r>
            <w:r w:rsidR="002071BF">
              <w:rPr>
                <w:rFonts w:ascii="Times New Roman" w:hAnsi="Times New Roman"/>
                <w:sz w:val="24"/>
                <w:szCs w:val="20"/>
                <w:lang w:eastAsia="ru-RU"/>
              </w:rPr>
              <w:t>итие социальной инфраструктуры</w:t>
            </w:r>
            <w:r w:rsidR="006D2E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образования, здравоохранения, культуры</w:t>
            </w:r>
            <w:r w:rsidR="002071BF" w:rsidRPr="002071BF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Pr="002071B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физкультуры и спорта</w:t>
            </w:r>
          </w:p>
        </w:tc>
      </w:tr>
      <w:tr w:rsidR="00B55205" w:rsidRPr="00D42E73" w:rsidTr="002125C1">
        <w:trPr>
          <w:trHeight w:val="457"/>
        </w:trPr>
        <w:tc>
          <w:tcPr>
            <w:tcW w:w="713" w:type="dxa"/>
            <w:vMerge w:val="restart"/>
            <w:vAlign w:val="center"/>
          </w:tcPr>
          <w:p w:rsidR="00B55205" w:rsidRPr="002125C1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5C1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B55205" w:rsidRPr="00B34185" w:rsidRDefault="00B55205" w:rsidP="00990D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418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spellStart"/>
            <w:r w:rsidRPr="00B3418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3418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– оздоровительного </w:t>
            </w:r>
            <w:proofErr w:type="spellStart"/>
            <w:r w:rsidRPr="00B3418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комплексап</w:t>
            </w:r>
            <w:proofErr w:type="gramStart"/>
            <w:r w:rsidRPr="00B3418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.У</w:t>
            </w:r>
            <w:proofErr w:type="gramEnd"/>
            <w:r w:rsidRPr="00B3418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ховский</w:t>
            </w:r>
            <w:proofErr w:type="spellEnd"/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3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Уховского сельского поселения</w:t>
            </w: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5205" w:rsidRPr="00CE2781" w:rsidRDefault="00B55205" w:rsidP="008E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480"/>
        </w:trPr>
        <w:tc>
          <w:tcPr>
            <w:tcW w:w="713" w:type="dxa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81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B55205" w:rsidRPr="00CE2781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300"/>
        </w:trPr>
        <w:tc>
          <w:tcPr>
            <w:tcW w:w="713" w:type="dxa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55205" w:rsidRPr="00B34185" w:rsidRDefault="00B3418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34536390,0</w:t>
            </w:r>
          </w:p>
        </w:tc>
        <w:tc>
          <w:tcPr>
            <w:tcW w:w="1265" w:type="dxa"/>
            <w:gridSpan w:val="2"/>
            <w:vAlign w:val="center"/>
          </w:tcPr>
          <w:p w:rsidR="00B55205" w:rsidRPr="00B34185" w:rsidRDefault="00B3418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32891800,0</w:t>
            </w:r>
          </w:p>
        </w:tc>
        <w:tc>
          <w:tcPr>
            <w:tcW w:w="851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55205" w:rsidRPr="00CE2781" w:rsidRDefault="00CE2781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2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1644390,0</w:t>
            </w:r>
          </w:p>
        </w:tc>
        <w:tc>
          <w:tcPr>
            <w:tcW w:w="842" w:type="dxa"/>
            <w:vAlign w:val="center"/>
          </w:tcPr>
          <w:p w:rsidR="00B55205" w:rsidRPr="00CE2781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480"/>
        </w:trPr>
        <w:tc>
          <w:tcPr>
            <w:tcW w:w="713" w:type="dxa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55205" w:rsidRPr="00B34185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480"/>
        </w:trPr>
        <w:tc>
          <w:tcPr>
            <w:tcW w:w="713" w:type="dxa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55205" w:rsidRPr="00B34185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5205" w:rsidRPr="00D42E73" w:rsidTr="002125C1">
        <w:trPr>
          <w:trHeight w:val="1164"/>
        </w:trPr>
        <w:tc>
          <w:tcPr>
            <w:tcW w:w="713" w:type="dxa"/>
            <w:vMerge/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B34185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990D80" w:rsidRDefault="00B5520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5205" w:rsidRPr="00990D80" w:rsidRDefault="00B5520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4185" w:rsidRPr="00D42E73" w:rsidTr="002125C1">
        <w:trPr>
          <w:trHeight w:val="480"/>
        </w:trPr>
        <w:tc>
          <w:tcPr>
            <w:tcW w:w="713" w:type="dxa"/>
            <w:vMerge/>
            <w:vAlign w:val="center"/>
          </w:tcPr>
          <w:p w:rsidR="00B34185" w:rsidRPr="00990D80" w:rsidRDefault="00B3418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B34185" w:rsidRPr="00B34185" w:rsidRDefault="00B34185" w:rsidP="00F068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B34185" w:rsidRDefault="00B34185" w:rsidP="00F0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B34185" w:rsidRDefault="00B34185" w:rsidP="00F068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B34185" w:rsidRDefault="00B34185" w:rsidP="00C3699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34536390,0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B34185" w:rsidRDefault="00B3418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32891800,0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990D80" w:rsidRDefault="00B3418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990D80" w:rsidRDefault="00CE2781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CE2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1644390,0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990D80" w:rsidRDefault="00B34185" w:rsidP="00F0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85" w:rsidRPr="00990D80" w:rsidRDefault="00B3418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4185" w:rsidRPr="00990D80" w:rsidRDefault="00B34185" w:rsidP="00F06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55205" w:rsidRPr="00990D80" w:rsidRDefault="00B55205" w:rsidP="008D55DA">
      <w:pPr>
        <w:spacing w:after="240" w:line="240" w:lineRule="auto"/>
        <w:rPr>
          <w:rFonts w:ascii="Arial" w:hAnsi="Arial" w:cs="Arial"/>
          <w:color w:val="FF0000"/>
          <w:sz w:val="24"/>
          <w:szCs w:val="24"/>
          <w:lang w:eastAsia="ru-RU"/>
        </w:rPr>
        <w:sectPr w:rsidR="00B55205" w:rsidRPr="00990D80" w:rsidSect="00F068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5205" w:rsidRPr="00990D80" w:rsidRDefault="00B55205" w:rsidP="008D55DA">
      <w:pPr>
        <w:tabs>
          <w:tab w:val="left" w:pos="3765"/>
        </w:tabs>
        <w:spacing w:after="240" w:line="240" w:lineRule="auto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55205" w:rsidRPr="0075679F" w:rsidRDefault="00B55205" w:rsidP="008D55DA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B55205" w:rsidRPr="00F812CB" w:rsidRDefault="00B55205" w:rsidP="00990D80">
      <w:pPr>
        <w:pStyle w:val="ac"/>
        <w:ind w:firstLine="5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F812CB">
        <w:rPr>
          <w:rFonts w:ascii="Times New Roman" w:hAnsi="Times New Roman"/>
          <w:sz w:val="24"/>
          <w:lang w:eastAsia="ru-RU"/>
        </w:rPr>
        <w:t xml:space="preserve">Реализация программных мероприятий в соответствии с намеченными целями и задачами обеспечит </w:t>
      </w:r>
      <w:r>
        <w:rPr>
          <w:rFonts w:ascii="Times New Roman" w:hAnsi="Times New Roman"/>
          <w:sz w:val="24"/>
          <w:lang w:eastAsia="ru-RU"/>
        </w:rPr>
        <w:t>рост численности населения Ух</w:t>
      </w:r>
      <w:r w:rsidRPr="00F812CB">
        <w:rPr>
          <w:rFonts w:ascii="Times New Roman" w:hAnsi="Times New Roman"/>
          <w:sz w:val="24"/>
          <w:lang w:eastAsia="ru-RU"/>
        </w:rPr>
        <w:t>овского сельского поселения Куйтунского</w:t>
      </w:r>
      <w:r w:rsidR="001D681E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района</w:t>
      </w:r>
      <w:r w:rsidRPr="00F812CB">
        <w:rPr>
          <w:rFonts w:ascii="Times New Roman" w:hAnsi="Times New Roman"/>
          <w:sz w:val="24"/>
          <w:lang w:eastAsia="ru-RU"/>
        </w:rPr>
        <w:t xml:space="preserve">. </w:t>
      </w:r>
      <w:r w:rsidRPr="00F812CB">
        <w:rPr>
          <w:rFonts w:ascii="Times New Roman" w:hAnsi="Times New Roman"/>
          <w:color w:val="000000"/>
          <w:sz w:val="24"/>
          <w:lang w:eastAsia="ru-RU"/>
        </w:rPr>
        <w:t>Успешная реализации демографической политики на территории поселения будет способствовать росту продо</w:t>
      </w:r>
      <w:r>
        <w:rPr>
          <w:rFonts w:ascii="Times New Roman" w:hAnsi="Times New Roman"/>
          <w:color w:val="000000"/>
          <w:sz w:val="24"/>
          <w:lang w:eastAsia="ru-RU"/>
        </w:rPr>
        <w:t xml:space="preserve">лжительности жизни населения и </w:t>
      </w:r>
      <w:r w:rsidRPr="00F812CB">
        <w:rPr>
          <w:rFonts w:ascii="Times New Roman" w:hAnsi="Times New Roman"/>
          <w:color w:val="000000"/>
          <w:sz w:val="24"/>
          <w:lang w:eastAsia="ru-RU"/>
        </w:rPr>
        <w:t>снижен</w:t>
      </w:r>
      <w:r>
        <w:rPr>
          <w:rFonts w:ascii="Times New Roman" w:hAnsi="Times New Roman"/>
          <w:color w:val="000000"/>
          <w:sz w:val="24"/>
          <w:lang w:eastAsia="ru-RU"/>
        </w:rPr>
        <w:t>ию уровня смертности населения.</w:t>
      </w:r>
    </w:p>
    <w:p w:rsidR="00B55205" w:rsidRPr="00AE53CF" w:rsidRDefault="00B55205" w:rsidP="00990D80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стороны местной администрации,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позволит достичь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целевых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казателей социального развития Уховского сельского поселения в 2017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году по отношению к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2026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году.</w:t>
      </w:r>
    </w:p>
    <w:p w:rsidR="00B55205" w:rsidRDefault="00B55205" w:rsidP="00990D8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За </w:t>
      </w:r>
      <w:r w:rsidR="000F5F10"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счёт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будет увеличен ежегодный рост </w:t>
      </w:r>
      <w:r w:rsidR="000F5F10">
        <w:rPr>
          <w:rFonts w:ascii="Times New Roman" w:hAnsi="Times New Roman"/>
          <w:color w:val="000000"/>
          <w:sz w:val="24"/>
          <w:szCs w:val="20"/>
          <w:lang w:eastAsia="ru-RU"/>
        </w:rPr>
        <w:t>объёмов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ии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 личных подс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обных хозяйствах граждан.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ритетов проводится и ежегодный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B55205" w:rsidRPr="006B7915" w:rsidRDefault="00B55205" w:rsidP="008D55DA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8"/>
          <w:lang w:eastAsia="ru-RU"/>
        </w:rPr>
      </w:pPr>
      <w:r w:rsidRPr="006B7915">
        <w:rPr>
          <w:rFonts w:ascii="Times New Roman" w:hAnsi="Times New Roman"/>
          <w:sz w:val="24"/>
          <w:szCs w:val="28"/>
          <w:lang w:eastAsia="ru-RU"/>
        </w:rPr>
        <w:t>Реализация программных мероприятий обеспечит повышение уровня жизни населения поселения, повышение уро</w:t>
      </w:r>
      <w:r w:rsidR="006E7196">
        <w:rPr>
          <w:rFonts w:ascii="Times New Roman" w:hAnsi="Times New Roman"/>
          <w:sz w:val="24"/>
          <w:szCs w:val="28"/>
          <w:lang w:eastAsia="ru-RU"/>
        </w:rPr>
        <w:t>вня благоустройства территорий,</w:t>
      </w:r>
      <w:r w:rsidRPr="006B7915">
        <w:rPr>
          <w:rFonts w:ascii="Times New Roman" w:hAnsi="Times New Roman"/>
          <w:sz w:val="24"/>
          <w:szCs w:val="28"/>
          <w:lang w:eastAsia="ru-RU"/>
        </w:rPr>
        <w:t xml:space="preserve"> создания комфортных и безопасных условий проживания, развития коммунальной и общественной инфраструктуры.</w:t>
      </w:r>
    </w:p>
    <w:p w:rsidR="00B55205" w:rsidRPr="0075679F" w:rsidRDefault="00B55205" w:rsidP="008D55DA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567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proofErr w:type="gramStart"/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</w:t>
      </w:r>
      <w:r w:rsidR="000F5F10"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партнёрских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Ожидаемые результаты:</w:t>
      </w:r>
    </w:p>
    <w:p w:rsidR="00B55205" w:rsidRPr="00AE53CF" w:rsidRDefault="00B55205" w:rsidP="008D55DA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B55205" w:rsidRPr="00AE53CF" w:rsidRDefault="00B55205" w:rsidP="008D55DA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улучшение культурно-досуговой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55205" w:rsidRPr="00AE53CF" w:rsidRDefault="00B55205" w:rsidP="008D55DA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2.привлечения внебюджетных инвестиций в экономику поселения;</w:t>
      </w:r>
    </w:p>
    <w:p w:rsidR="00B55205" w:rsidRPr="00AE53CF" w:rsidRDefault="00B55205" w:rsidP="008D55DA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>3.повышения благоустройства поселения;</w:t>
      </w:r>
    </w:p>
    <w:p w:rsidR="00B55205" w:rsidRPr="00AE53CF" w:rsidRDefault="00B55205" w:rsidP="008D55DA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4.формирования современного привлекательного имиджа поселения;</w:t>
      </w:r>
    </w:p>
    <w:p w:rsidR="00B55205" w:rsidRPr="00AE53CF" w:rsidRDefault="00B55205" w:rsidP="008D55DA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5.устойчивое развитие социальной инфраструктуры поселения.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Реализация Программы позволит: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1) п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овысить качество жизни жителей 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сельского поселения;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B55205" w:rsidRPr="00AE53CF" w:rsidRDefault="00B55205" w:rsidP="00990D80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быть разработана и реализована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через программы социально-экономического развития поселений.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тным содержанием и выраженные в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форме программных ме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роприятий, позволяет обеспечить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B55205" w:rsidRPr="00AE53CF" w:rsidRDefault="00B55205" w:rsidP="008D55D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Разработка и принятие</w:t>
      </w:r>
      <w:r w:rsidRPr="00AE53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55205" w:rsidRPr="00990D80" w:rsidRDefault="00B55205" w:rsidP="00990D80">
      <w:pPr>
        <w:rPr>
          <w:sz w:val="28"/>
        </w:rPr>
      </w:pPr>
    </w:p>
    <w:sectPr w:rsidR="00B55205" w:rsidRPr="00990D80" w:rsidSect="00F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DA"/>
    <w:rsid w:val="00004DE8"/>
    <w:rsid w:val="00080EF8"/>
    <w:rsid w:val="000B44C1"/>
    <w:rsid w:val="000C6CD9"/>
    <w:rsid w:val="000C7A62"/>
    <w:rsid w:val="000D68B2"/>
    <w:rsid w:val="000F04FD"/>
    <w:rsid w:val="000F5F10"/>
    <w:rsid w:val="00106227"/>
    <w:rsid w:val="00143DB6"/>
    <w:rsid w:val="00154E01"/>
    <w:rsid w:val="001958E6"/>
    <w:rsid w:val="001A2717"/>
    <w:rsid w:val="001D681E"/>
    <w:rsid w:val="001E2F16"/>
    <w:rsid w:val="002071BF"/>
    <w:rsid w:val="002125C1"/>
    <w:rsid w:val="00253F30"/>
    <w:rsid w:val="00264F5A"/>
    <w:rsid w:val="002F1003"/>
    <w:rsid w:val="003006B5"/>
    <w:rsid w:val="0032014D"/>
    <w:rsid w:val="003704FB"/>
    <w:rsid w:val="003850E9"/>
    <w:rsid w:val="003D1E53"/>
    <w:rsid w:val="003D7270"/>
    <w:rsid w:val="004C0D2A"/>
    <w:rsid w:val="004D66B0"/>
    <w:rsid w:val="00515FB8"/>
    <w:rsid w:val="0052643B"/>
    <w:rsid w:val="00540BA2"/>
    <w:rsid w:val="005A17FD"/>
    <w:rsid w:val="005D11C2"/>
    <w:rsid w:val="006962D7"/>
    <w:rsid w:val="006A41BE"/>
    <w:rsid w:val="006B7915"/>
    <w:rsid w:val="006D2E4B"/>
    <w:rsid w:val="006D2E81"/>
    <w:rsid w:val="006D6218"/>
    <w:rsid w:val="006E7196"/>
    <w:rsid w:val="0075679F"/>
    <w:rsid w:val="00760785"/>
    <w:rsid w:val="00797FAD"/>
    <w:rsid w:val="007A79FE"/>
    <w:rsid w:val="007C0419"/>
    <w:rsid w:val="007E7762"/>
    <w:rsid w:val="0080643F"/>
    <w:rsid w:val="00817C4A"/>
    <w:rsid w:val="00824405"/>
    <w:rsid w:val="008A3D86"/>
    <w:rsid w:val="008D55DA"/>
    <w:rsid w:val="008E1B21"/>
    <w:rsid w:val="009114CD"/>
    <w:rsid w:val="00933E96"/>
    <w:rsid w:val="009416FD"/>
    <w:rsid w:val="00941E26"/>
    <w:rsid w:val="00990D80"/>
    <w:rsid w:val="009A08CE"/>
    <w:rsid w:val="009D4EAF"/>
    <w:rsid w:val="00A057F4"/>
    <w:rsid w:val="00A13017"/>
    <w:rsid w:val="00A25EAE"/>
    <w:rsid w:val="00A92A65"/>
    <w:rsid w:val="00AE53CF"/>
    <w:rsid w:val="00AF5EA6"/>
    <w:rsid w:val="00B34185"/>
    <w:rsid w:val="00B5153E"/>
    <w:rsid w:val="00B55205"/>
    <w:rsid w:val="00B811F8"/>
    <w:rsid w:val="00BD1F75"/>
    <w:rsid w:val="00BF5BC4"/>
    <w:rsid w:val="00C3699F"/>
    <w:rsid w:val="00CE2781"/>
    <w:rsid w:val="00CE6C56"/>
    <w:rsid w:val="00D34C60"/>
    <w:rsid w:val="00D42E73"/>
    <w:rsid w:val="00D61904"/>
    <w:rsid w:val="00DA4559"/>
    <w:rsid w:val="00DA6CA0"/>
    <w:rsid w:val="00DC49BE"/>
    <w:rsid w:val="00DE6CA7"/>
    <w:rsid w:val="00DF7F26"/>
    <w:rsid w:val="00E5491D"/>
    <w:rsid w:val="00E878D9"/>
    <w:rsid w:val="00ED43FE"/>
    <w:rsid w:val="00EF030B"/>
    <w:rsid w:val="00EF7C8C"/>
    <w:rsid w:val="00F03213"/>
    <w:rsid w:val="00F06866"/>
    <w:rsid w:val="00F07AD0"/>
    <w:rsid w:val="00F540A2"/>
    <w:rsid w:val="00F812CB"/>
    <w:rsid w:val="00FA0BB0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D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D5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8D55D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55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D55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8D55D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8D55D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D55D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8D55D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D55DA"/>
    <w:rPr>
      <w:rFonts w:cs="Times New Roman"/>
    </w:rPr>
  </w:style>
  <w:style w:type="paragraph" w:styleId="a4">
    <w:name w:val="Normal (Web)"/>
    <w:basedOn w:val="a"/>
    <w:uiPriority w:val="99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D55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D55D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8D55D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8D55D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8D55DA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8D55D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uiPriority w:val="99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0">
    <w:name w:val="a6"/>
    <w:basedOn w:val="a"/>
    <w:uiPriority w:val="99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D55DA"/>
    <w:rPr>
      <w:sz w:val="22"/>
      <w:szCs w:val="22"/>
      <w:lang w:eastAsia="en-US"/>
    </w:rPr>
  </w:style>
  <w:style w:type="table" w:styleId="ad">
    <w:name w:val="Table Grid"/>
    <w:basedOn w:val="a1"/>
    <w:uiPriority w:val="99"/>
    <w:rsid w:val="008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8D55D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Body Text Indent 3"/>
    <w:basedOn w:val="a"/>
    <w:link w:val="32"/>
    <w:uiPriority w:val="99"/>
    <w:unhideWhenUsed/>
    <w:rsid w:val="00F0321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F03213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16</Pages>
  <Words>5291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19</cp:revision>
  <cp:lastPrinted>2017-05-16T07:53:00Z</cp:lastPrinted>
  <dcterms:created xsi:type="dcterms:W3CDTF">2017-02-10T12:37:00Z</dcterms:created>
  <dcterms:modified xsi:type="dcterms:W3CDTF">2017-06-06T05:10:00Z</dcterms:modified>
</cp:coreProperties>
</file>