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F639" w14:textId="6042D18B" w:rsidR="00B0654C" w:rsidRPr="00B0654C" w:rsidRDefault="00B0654C" w:rsidP="00B065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54C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школьников во время весенних каникул</w:t>
      </w:r>
    </w:p>
    <w:p w14:paraId="7E6DBD0D" w14:textId="649F214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9572D">
        <w:rPr>
          <w:noProof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7CC887E" wp14:editId="23173E39">
            <wp:simplePos x="0" y="0"/>
            <wp:positionH relativeFrom="column">
              <wp:posOffset>72390</wp:posOffset>
            </wp:positionH>
            <wp:positionV relativeFrom="paragraph">
              <wp:posOffset>-3810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Рисунок 2" descr="C:\Users\User\AppData\Local\Microsoft\Windows\INetCache\Content.MSO\FCBE47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FCBE479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0654C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Взрослым следует задуматься над тем, как ребёнок будет проводить досуг во время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весенних</w:t>
      </w:r>
      <w:r w:rsidRPr="00B065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</w:t>
      </w:r>
      <w:r w:rsidR="0079572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1F5AD31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безопасности поведения на дорогах и на улице.</w:t>
      </w:r>
    </w:p>
    <w:p w14:paraId="39020B64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пожарной безопасности и электробезопасности.</w:t>
      </w:r>
    </w:p>
    <w:p w14:paraId="1E7BC5F6" w14:textId="046E39D1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Соблюдай правила поведения в </w:t>
      </w:r>
      <w:r w:rsidR="0079572D" w:rsidRPr="00B0654C">
        <w:rPr>
          <w:rFonts w:ascii="Times New Roman" w:hAnsi="Times New Roman" w:cs="Times New Roman"/>
          <w:sz w:val="24"/>
          <w:szCs w:val="24"/>
          <w:lang w:eastAsia="ru-RU"/>
        </w:rPr>
        <w:t>общественных местах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661E8D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личной безопасности на улице:</w:t>
      </w:r>
    </w:p>
    <w:p w14:paraId="21AEB2D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на улице кто-то подозрительный идёт и бежит за тобой, а до дома далеко, беги в ближайшее людное место: к магазину, автобусной остановке.</w:t>
      </w:r>
    </w:p>
    <w:p w14:paraId="460F644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14:paraId="5786DBE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соглашайся ни на какие предложения незнакомых взрослых.</w:t>
      </w:r>
    </w:p>
    <w:p w14:paraId="6BAED3CE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Никуда не ходи с незнакомыми взрослыми и не садись с ними в машину.</w:t>
      </w:r>
    </w:p>
    <w:p w14:paraId="2D006A1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Никогда не хвастайся тем, что у твоих взрослых много денег.</w:t>
      </w:r>
    </w:p>
    <w:p w14:paraId="03F2CFB2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приглашай домой незнакомых ребят, если дома нет никого из взрослых.</w:t>
      </w:r>
    </w:p>
    <w:p w14:paraId="1516A341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играй с наступлением темноты.</w:t>
      </w:r>
    </w:p>
    <w:p w14:paraId="2081A1F2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поведения около водоёмов во время их предзимнего замерзания, правила безопасности на льду.</w:t>
      </w:r>
    </w:p>
    <w:p w14:paraId="282E96A2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поведения, когда ты один дома:</w:t>
      </w:r>
    </w:p>
    <w:p w14:paraId="1E5596E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Открывать дверь можно только хорошо знакомому человеку.</w:t>
      </w:r>
    </w:p>
    <w:p w14:paraId="548ACB6C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оставляй ключ от квартиры в "надежном месте".</w:t>
      </w:r>
    </w:p>
    <w:p w14:paraId="6BAACE3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вешай ключ на шнурке себе на шею.</w:t>
      </w:r>
    </w:p>
    <w:p w14:paraId="12B607F9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ты потерял ключ - немедленно сообщи об этом родителям</w:t>
      </w:r>
    </w:p>
    <w:p w14:paraId="6C5C95D3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Соблюдай правила безопасности при обращении с животными:</w:t>
      </w:r>
    </w:p>
    <w:p w14:paraId="36ECAC99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14:paraId="30A6479E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14:paraId="761650A9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Нельзя показывать свой страх и волнение. Собака может почувствовать это и повести себя агрессивно.</w:t>
      </w:r>
    </w:p>
    <w:p w14:paraId="5121628C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Нельзя убегать от собаки. Этим вы приглашаете собаку поохотиться за убегающей дичью.</w:t>
      </w:r>
    </w:p>
    <w:p w14:paraId="08CE782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кормите чужих собак и не трогайте собаку во время еды или сна.</w:t>
      </w:r>
    </w:p>
    <w:p w14:paraId="73E3CA6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14:paraId="04D8BCA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14:paraId="09C9B6B9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трогайте щенков, если рядом их мать и не отбирайте то, с чем собака играет.</w:t>
      </w:r>
    </w:p>
    <w:p w14:paraId="1A739434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</w:p>
    <w:p w14:paraId="5F093CD2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Животные могут распространять такие болезни, как бешенство, лишай, чума, тиф и др.</w:t>
      </w:r>
    </w:p>
    <w:p w14:paraId="006F2B6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14:paraId="43E072C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употребляй лекарственные препараты без назначения врача, наркотики, спиртные напитки, не кури и не нюхай токсические вещества.</w:t>
      </w:r>
    </w:p>
    <w:p w14:paraId="149FC86F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Остерегайся гололёда, во избежание падений и получения травм.</w:t>
      </w:r>
    </w:p>
    <w:p w14:paraId="50D91999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играй вблизи зданий, с крыш которых свисает снег и лёд.</w:t>
      </w:r>
    </w:p>
    <w:p w14:paraId="33B7E32A" w14:textId="4A982257" w:rsidR="00B0654C" w:rsidRPr="00B0654C" w:rsidRDefault="00B0654C" w:rsidP="00B0654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B0654C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НА ЛЬДУ</w:t>
      </w:r>
    </w:p>
    <w:p w14:paraId="3092A145" w14:textId="7ED5924A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лед становится все более пористым, рыхлым и слабым. Вполне понятно, что передвижение по такому льду связано с большой опасностью. Нужно знать, что весенний лед резко отличается от осеннего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Опасно находиться на весеннем льду водохранилищ. Были неоднократные случаи, когда ветром отрывались большие поля льда, на которых находились рыболовы и дети. Для их спасения применялись вертолеты и катера. </w:t>
      </w:r>
    </w:p>
    <w:p w14:paraId="044193D6" w14:textId="2FED8A59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B065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Детям переходить водоемы весной строго запрещается.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 Особенно недопустимы игры на льду в период вскрытия рек. Прыгать с льдины на льдину, удаляться от берега очень опасно. Такие поступки, как правило, заканчиваются трагически. 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 детьми, вести среди них разъяснительную работу. Способы спасания утопающего на весеннем льду аналогичны способам спасания на осеннем или зимнем льду, но имеют свои особенности и представляют определенную сложность:– рыхлость льда усложняет действия самого тонущего и требует большой выносливости;– подвижка льда затрудняет работы спасателей по спасению утопающего как табельными, так и подручными средствами;– спасая тонущего, необходимо умело управлять лодкой, катером, чтобы обойти льдины, раздвинуть их и подойти к утопающему, не усугубив его положение. В период половодья (паводка) резко увеличивается течение воды, образуя большое количество водоворотов, которые небезопасны и для утопающих, и для спасателей. </w:t>
      </w:r>
    </w:p>
    <w:p w14:paraId="62D11BF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Это нужно знать</w:t>
      </w:r>
    </w:p>
    <w:p w14:paraId="0B2A6E1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соленой.</w:t>
      </w:r>
    </w:p>
    <w:p w14:paraId="75CDDA91" w14:textId="0F96F67B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14:paraId="7546DCB1" w14:textId="090B7C21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14:paraId="3A8D616C" w14:textId="3E38B024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 </w:t>
      </w:r>
    </w:p>
    <w:p w14:paraId="5CDF2E18" w14:textId="58E23178" w:rsidR="00B0654C" w:rsidRPr="00B0654C" w:rsidRDefault="00B0654C" w:rsidP="00B0654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0654C">
        <w:rPr>
          <w:rFonts w:ascii="Times New Roman" w:hAnsi="Times New Roman" w:cs="Times New Roman"/>
          <w:b/>
          <w:sz w:val="24"/>
          <w:szCs w:val="24"/>
          <w:lang w:eastAsia="ru-RU"/>
        </w:rPr>
        <w:t>Если случилась беда</w:t>
      </w:r>
      <w:r w:rsidR="007957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B0654C">
        <w:rPr>
          <w:rFonts w:ascii="Times New Roman" w:hAnsi="Times New Roman" w:cs="Times New Roman"/>
          <w:b/>
          <w:sz w:val="24"/>
          <w:szCs w:val="24"/>
          <w:lang w:eastAsia="ru-RU"/>
        </w:rPr>
        <w:t>Если вы провалились, что делать?</w:t>
      </w:r>
    </w:p>
    <w:p w14:paraId="78F841F5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Главное - не терять самообладание! Каждая секунда пребывания в воде работает против вас - пребывания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14:paraId="67073BC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Провалившись под лед, раскиньте руки и постарайтесь избавиться от лишних тяжестей.</w:t>
      </w:r>
    </w:p>
    <w:p w14:paraId="1B8D312A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есть кто-то рядом, позовите на помощь.</w:t>
      </w:r>
    </w:p>
    <w:p w14:paraId="12A3D301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Старайтесь не погружаться под воду с головой.</w:t>
      </w:r>
    </w:p>
    <w:p w14:paraId="31E2906D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возможно, переберитесь к тому краю полыньи, где течение не унесет вас под лед.</w:t>
      </w:r>
    </w:p>
    <w:p w14:paraId="5BCB6EE0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делайте резких движений и не обламывайте кромку.</w:t>
      </w:r>
    </w:p>
    <w:p w14:paraId="266979F1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 xml:space="preserve"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</w:t>
      </w:r>
      <w:proofErr w:type="gramStart"/>
      <w:r w:rsidRPr="00B0654C">
        <w:rPr>
          <w:rFonts w:ascii="Times New Roman" w:hAnsi="Times New Roman" w:cs="Times New Roman"/>
          <w:sz w:val="24"/>
          <w:szCs w:val="24"/>
          <w:lang w:eastAsia="ru-RU"/>
        </w:rPr>
        <w:t>вторую;.</w:t>
      </w:r>
      <w:proofErr w:type="gramEnd"/>
    </w:p>
    <w:p w14:paraId="3777E1FA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Выбираться на лед можно таким же способом, каким садятся на высокие подоконники, т.е. спиной к выбранному месту;</w:t>
      </w:r>
    </w:p>
    <w:p w14:paraId="0D24FBFB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14:paraId="5EE37C96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Выбирайтесь, по возможности, в ту сторону, откуда пришли – там проверенный лед.</w:t>
      </w:r>
    </w:p>
    <w:p w14:paraId="582F6D5E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трещина во льду большая, пробуйте выплыть спиной.</w:t>
      </w:r>
    </w:p>
    <w:p w14:paraId="2E83980D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14:paraId="096CE99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После необходимо обратиться к врачу.</w:t>
      </w:r>
    </w:p>
    <w:p w14:paraId="324A088B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Если нужна Ваша помощь:</w:t>
      </w:r>
    </w:p>
    <w:p w14:paraId="5D36894C" w14:textId="1D11DA10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Вооружитесь любой длинной палкой, доско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, шестом или веревко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0654C">
        <w:rPr>
          <w:rFonts w:ascii="Times New Roman" w:hAnsi="Times New Roman" w:cs="Times New Roman"/>
          <w:sz w:val="24"/>
          <w:szCs w:val="24"/>
          <w:lang w:eastAsia="ru-RU"/>
        </w:rPr>
        <w:t>. Можно связать воедино шарфы, ремни или одежду.</w:t>
      </w:r>
    </w:p>
    <w:p w14:paraId="103E096C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14:paraId="36FC1B6C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14:paraId="00B4D801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Осторожно вытащите пострадавшего на лед, и вместе ползком выбирайтесь из опасной зоны.</w:t>
      </w:r>
    </w:p>
    <w:p w14:paraId="34CF42B4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Ползите в ту сторону – откуда пришли. </w:t>
      </w:r>
    </w:p>
    <w:p w14:paraId="0E3ED0E8" w14:textId="3565C9DC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</w:t>
      </w:r>
      <w:proofErr w:type="gramStart"/>
      <w:r w:rsidRPr="00B0654C">
        <w:rPr>
          <w:rFonts w:ascii="Times New Roman" w:hAnsi="Times New Roman" w:cs="Times New Roman"/>
          <w:sz w:val="24"/>
          <w:szCs w:val="24"/>
          <w:lang w:eastAsia="ru-RU"/>
        </w:rPr>
        <w:t>суконкой</w:t>
      </w:r>
      <w:proofErr w:type="gramEnd"/>
      <w:r w:rsidRPr="00B0654C">
        <w:rPr>
          <w:rFonts w:ascii="Times New Roman" w:hAnsi="Times New Roman" w:cs="Times New Roman"/>
          <w:sz w:val="24"/>
          <w:szCs w:val="24"/>
          <w:lang w:eastAsia="ru-RU"/>
        </w:rPr>
        <w:t xml:space="preserve">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14:paraId="4D987161" w14:textId="77777777" w:rsidR="00B0654C" w:rsidRPr="00B0654C" w:rsidRDefault="00B0654C" w:rsidP="00B0654C">
      <w:pPr>
        <w:jc w:val="center"/>
        <w:rPr>
          <w:rFonts w:ascii="Times New Roman" w:hAnsi="Times New Roman" w:cs="Times New Roman"/>
          <w:b/>
          <w:color w:val="484C51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b/>
          <w:color w:val="484C51"/>
          <w:sz w:val="24"/>
          <w:szCs w:val="24"/>
          <w:lang w:eastAsia="ru-RU"/>
        </w:rPr>
        <w:t>РОДИТЕЛИ!</w:t>
      </w:r>
    </w:p>
    <w:p w14:paraId="6C426D87" w14:textId="77777777" w:rsidR="00B0654C" w:rsidRPr="00B0654C" w:rsidRDefault="00B0654C" w:rsidP="00B0654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54C">
        <w:rPr>
          <w:rFonts w:ascii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Этому следует посвятить рекомендованные темы сочинений, диктантов, конкурсы, викторины, уроки рисования беседы «О правилах поведения на льду и на воде, обучение приемам спасения терпящих бедствие и оказание помощи пострадавшим». Долг каждого взрослого - сделать все возможное, чтобы предостеречь школьников от происшествий на воде, которые нередко кончаются трагически.</w:t>
      </w:r>
    </w:p>
    <w:p w14:paraId="1CFDBF16" w14:textId="77777777" w:rsidR="00B0654C" w:rsidRP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E10746" w14:textId="2B9C2C1A" w:rsidR="00B0654C" w:rsidRP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654C">
        <w:rPr>
          <w:rFonts w:ascii="Times New Roman" w:hAnsi="Times New Roman" w:cs="Times New Roman"/>
          <w:sz w:val="24"/>
          <w:szCs w:val="24"/>
        </w:rPr>
        <w:t>На основании ст. 63 Семейного Кодекса РФ,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 </w:t>
      </w:r>
    </w:p>
    <w:p w14:paraId="45E0BFFD" w14:textId="2154AF26" w:rsid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0654C">
        <w:rPr>
          <w:rFonts w:ascii="Times New Roman" w:hAnsi="Times New Roman" w:cs="Times New Roman"/>
          <w:sz w:val="24"/>
          <w:szCs w:val="24"/>
        </w:rPr>
        <w:t>Обращаемся к Вам с просьбой контролировать проведение досуга своих детей, не допускать пребывания несовершеннолетних после 22.00 в общественных местах без сопровождения взрослых (законных представителей).</w:t>
      </w:r>
    </w:p>
    <w:p w14:paraId="48D00624" w14:textId="05C7D5F7" w:rsid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681AFA" w14:textId="5ADFD624" w:rsid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26FD71" w14:textId="77777777" w:rsid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0709D8" w14:textId="77777777" w:rsidR="00B0654C" w:rsidRPr="00B0654C" w:rsidRDefault="00B0654C" w:rsidP="00B06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68118326" w14:textId="77777777" w:rsidR="00B0654C" w:rsidRPr="00B0654C" w:rsidRDefault="00B0654C" w:rsidP="00B06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02E1474A" w14:textId="77777777" w:rsidR="00B0654C" w:rsidRPr="00B0654C" w:rsidRDefault="00B0654C" w:rsidP="00B06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17788660" w14:textId="77777777" w:rsidR="00B0654C" w:rsidRPr="00B0654C" w:rsidRDefault="00B0654C" w:rsidP="00B0654C">
      <w:pPr>
        <w:keepNext/>
        <w:keepLines/>
        <w:shd w:val="clear" w:color="auto" w:fill="FFFFFF"/>
        <w:spacing w:before="75" w:after="90"/>
        <w:textAlignment w:val="baseline"/>
        <w:outlineLvl w:val="0"/>
        <w:rPr>
          <w:rFonts w:ascii="Arial" w:eastAsiaTheme="majorEastAsia" w:hAnsi="Arial" w:cs="Arial"/>
          <w:color w:val="000000"/>
          <w:sz w:val="26"/>
          <w:szCs w:val="26"/>
        </w:rPr>
      </w:pPr>
    </w:p>
    <w:p w14:paraId="62062B2D" w14:textId="77777777" w:rsidR="00B0654C" w:rsidRPr="00B0654C" w:rsidRDefault="00B0654C" w:rsidP="00B065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D5D1B9" w14:textId="77777777" w:rsidR="00DB082D" w:rsidRDefault="00DB082D"/>
    <w:sectPr w:rsidR="00DB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0A3"/>
    <w:multiLevelType w:val="multilevel"/>
    <w:tmpl w:val="DABE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333B"/>
    <w:multiLevelType w:val="multilevel"/>
    <w:tmpl w:val="45FA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629E1"/>
    <w:multiLevelType w:val="multilevel"/>
    <w:tmpl w:val="B4883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1775E"/>
    <w:multiLevelType w:val="multilevel"/>
    <w:tmpl w:val="68F8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45DF6"/>
    <w:multiLevelType w:val="multilevel"/>
    <w:tmpl w:val="CA4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D5372"/>
    <w:multiLevelType w:val="multilevel"/>
    <w:tmpl w:val="197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2D"/>
    <w:rsid w:val="0079572D"/>
    <w:rsid w:val="00B0654C"/>
    <w:rsid w:val="00DB082D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8D19"/>
  <w15:chartTrackingRefBased/>
  <w15:docId w15:val="{A74047C9-F5DF-43A2-B67F-9EF8B4E8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54C"/>
    <w:pPr>
      <w:ind w:left="720"/>
      <w:contextualSpacing/>
    </w:pPr>
  </w:style>
  <w:style w:type="paragraph" w:styleId="a4">
    <w:name w:val="No Spacing"/>
    <w:uiPriority w:val="1"/>
    <w:qFormat/>
    <w:rsid w:val="00B0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7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2</cp:revision>
  <dcterms:created xsi:type="dcterms:W3CDTF">2020-03-20T03:47:00Z</dcterms:created>
  <dcterms:modified xsi:type="dcterms:W3CDTF">2020-03-20T04:21:00Z</dcterms:modified>
</cp:coreProperties>
</file>