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58" w:rsidRPr="0038048F" w:rsidRDefault="00276D58" w:rsidP="00114928">
      <w:pPr>
        <w:jc w:val="right"/>
        <w:rPr>
          <w:b/>
          <w:sz w:val="24"/>
          <w:szCs w:val="24"/>
        </w:rPr>
      </w:pPr>
    </w:p>
    <w:p w:rsidR="00276D58" w:rsidRPr="0038048F" w:rsidRDefault="00276D58" w:rsidP="00276D58">
      <w:pPr>
        <w:widowControl/>
        <w:autoSpaceDE/>
        <w:autoSpaceDN/>
        <w:adjustRightInd/>
        <w:jc w:val="center"/>
        <w:rPr>
          <w:b/>
          <w:sz w:val="24"/>
          <w:szCs w:val="24"/>
        </w:rPr>
      </w:pPr>
      <w:r w:rsidRPr="0038048F">
        <w:rPr>
          <w:b/>
          <w:sz w:val="24"/>
          <w:szCs w:val="24"/>
        </w:rPr>
        <w:t>РОССИЙСКАЯ ФЕДЕРАЦИЯ</w:t>
      </w:r>
    </w:p>
    <w:p w:rsidR="00276D58" w:rsidRPr="0038048F" w:rsidRDefault="00276D58" w:rsidP="00276D58">
      <w:pPr>
        <w:widowControl/>
        <w:autoSpaceDE/>
        <w:autoSpaceDN/>
        <w:adjustRightInd/>
        <w:jc w:val="center"/>
        <w:rPr>
          <w:b/>
          <w:sz w:val="24"/>
          <w:szCs w:val="24"/>
        </w:rPr>
      </w:pPr>
      <w:r w:rsidRPr="0038048F">
        <w:rPr>
          <w:b/>
          <w:sz w:val="24"/>
          <w:szCs w:val="24"/>
        </w:rPr>
        <w:t>ИРКУТСКАЯ ОБЛАСТЬ КУЙТУНСКИЙ РАЙОН</w:t>
      </w:r>
    </w:p>
    <w:p w:rsidR="00276D58" w:rsidRPr="0038048F" w:rsidRDefault="00276D58" w:rsidP="00276D58">
      <w:pPr>
        <w:widowControl/>
        <w:autoSpaceDE/>
        <w:autoSpaceDN/>
        <w:adjustRightInd/>
        <w:jc w:val="center"/>
        <w:rPr>
          <w:b/>
          <w:sz w:val="24"/>
          <w:szCs w:val="24"/>
        </w:rPr>
      </w:pPr>
      <w:r w:rsidRPr="0038048F">
        <w:rPr>
          <w:b/>
          <w:sz w:val="24"/>
          <w:szCs w:val="24"/>
        </w:rPr>
        <w:t>АДМИНИСТРАЦИЯ</w:t>
      </w:r>
    </w:p>
    <w:p w:rsidR="00276D58" w:rsidRPr="0038048F" w:rsidRDefault="00276D58" w:rsidP="00276D58">
      <w:pPr>
        <w:widowControl/>
        <w:autoSpaceDE/>
        <w:autoSpaceDN/>
        <w:adjustRightInd/>
        <w:jc w:val="center"/>
        <w:rPr>
          <w:b/>
          <w:sz w:val="24"/>
          <w:szCs w:val="24"/>
        </w:rPr>
      </w:pPr>
      <w:r w:rsidRPr="0038048F">
        <w:rPr>
          <w:b/>
          <w:sz w:val="24"/>
          <w:szCs w:val="24"/>
        </w:rPr>
        <w:t>УХОВСКОГО СЕЛЬСКОГО ПОСЕЛЕНИЯ</w:t>
      </w:r>
    </w:p>
    <w:p w:rsidR="00276D58" w:rsidRPr="0038048F" w:rsidRDefault="00276D58" w:rsidP="00276D58">
      <w:pPr>
        <w:widowControl/>
        <w:autoSpaceDE/>
        <w:autoSpaceDN/>
        <w:adjustRightInd/>
        <w:jc w:val="center"/>
        <w:rPr>
          <w:b/>
          <w:sz w:val="24"/>
          <w:szCs w:val="24"/>
        </w:rPr>
      </w:pPr>
    </w:p>
    <w:p w:rsidR="00276D58" w:rsidRPr="0038048F" w:rsidRDefault="00276D58" w:rsidP="00276D58">
      <w:pPr>
        <w:widowControl/>
        <w:autoSpaceDE/>
        <w:autoSpaceDN/>
        <w:adjustRightInd/>
        <w:jc w:val="center"/>
        <w:rPr>
          <w:b/>
          <w:sz w:val="24"/>
          <w:szCs w:val="24"/>
        </w:rPr>
      </w:pPr>
      <w:r w:rsidRPr="0038048F">
        <w:rPr>
          <w:b/>
          <w:sz w:val="24"/>
          <w:szCs w:val="24"/>
        </w:rPr>
        <w:t>ПОСТАНОВЛЕНИЕ</w:t>
      </w:r>
    </w:p>
    <w:p w:rsidR="00276D58" w:rsidRPr="0038048F" w:rsidRDefault="00276D58" w:rsidP="00276D58">
      <w:pPr>
        <w:widowControl/>
        <w:autoSpaceDE/>
        <w:autoSpaceDN/>
        <w:adjustRightInd/>
        <w:jc w:val="center"/>
        <w:rPr>
          <w:b/>
          <w:sz w:val="24"/>
          <w:szCs w:val="24"/>
        </w:rPr>
      </w:pPr>
    </w:p>
    <w:p w:rsidR="00276D58" w:rsidRPr="0038048F" w:rsidRDefault="00CC6EAA" w:rsidP="00276D58">
      <w:pPr>
        <w:widowControl/>
        <w:autoSpaceDE/>
        <w:autoSpaceDN/>
        <w:adjustRightInd/>
        <w:jc w:val="both"/>
        <w:rPr>
          <w:b/>
          <w:sz w:val="24"/>
          <w:szCs w:val="24"/>
        </w:rPr>
      </w:pPr>
      <w:r w:rsidRPr="0038048F">
        <w:rPr>
          <w:b/>
          <w:sz w:val="24"/>
          <w:szCs w:val="24"/>
        </w:rPr>
        <w:t>30</w:t>
      </w:r>
      <w:r w:rsidR="009C51BC" w:rsidRPr="0038048F">
        <w:rPr>
          <w:b/>
          <w:sz w:val="24"/>
          <w:szCs w:val="24"/>
        </w:rPr>
        <w:t xml:space="preserve"> </w:t>
      </w:r>
      <w:r w:rsidR="00223ED3" w:rsidRPr="0038048F">
        <w:rPr>
          <w:b/>
          <w:sz w:val="24"/>
          <w:szCs w:val="24"/>
        </w:rPr>
        <w:t>ноября</w:t>
      </w:r>
      <w:r w:rsidR="009C51BC" w:rsidRPr="0038048F">
        <w:rPr>
          <w:b/>
          <w:sz w:val="24"/>
          <w:szCs w:val="24"/>
        </w:rPr>
        <w:t xml:space="preserve"> 2020</w:t>
      </w:r>
      <w:r w:rsidR="00177136">
        <w:rPr>
          <w:b/>
          <w:sz w:val="24"/>
          <w:szCs w:val="24"/>
        </w:rPr>
        <w:t xml:space="preserve"> года</w:t>
      </w:r>
      <w:r w:rsidR="00177136">
        <w:rPr>
          <w:b/>
          <w:sz w:val="24"/>
          <w:szCs w:val="24"/>
        </w:rPr>
        <w:tab/>
      </w:r>
      <w:r w:rsidR="00177136">
        <w:rPr>
          <w:b/>
          <w:sz w:val="24"/>
          <w:szCs w:val="24"/>
        </w:rPr>
        <w:tab/>
      </w:r>
      <w:r w:rsidR="00177136">
        <w:rPr>
          <w:b/>
          <w:sz w:val="24"/>
          <w:szCs w:val="24"/>
        </w:rPr>
        <w:tab/>
        <w:t>п. Уховский</w:t>
      </w:r>
      <w:r w:rsidR="00177136">
        <w:rPr>
          <w:b/>
          <w:sz w:val="24"/>
          <w:szCs w:val="24"/>
        </w:rPr>
        <w:tab/>
      </w:r>
      <w:r w:rsidR="00177136">
        <w:rPr>
          <w:b/>
          <w:sz w:val="24"/>
          <w:szCs w:val="24"/>
        </w:rPr>
        <w:tab/>
      </w:r>
      <w:r w:rsidR="00177136">
        <w:rPr>
          <w:b/>
          <w:sz w:val="24"/>
          <w:szCs w:val="24"/>
        </w:rPr>
        <w:tab/>
      </w:r>
      <w:r w:rsidR="00177136">
        <w:rPr>
          <w:b/>
          <w:sz w:val="24"/>
          <w:szCs w:val="24"/>
        </w:rPr>
        <w:tab/>
      </w:r>
      <w:r w:rsidR="00177136">
        <w:rPr>
          <w:b/>
          <w:sz w:val="24"/>
          <w:szCs w:val="24"/>
        </w:rPr>
        <w:tab/>
        <w:t>№</w:t>
      </w:r>
      <w:bookmarkStart w:id="0" w:name="_GoBack"/>
      <w:bookmarkEnd w:id="0"/>
      <w:r w:rsidRPr="0038048F">
        <w:rPr>
          <w:b/>
          <w:sz w:val="24"/>
          <w:szCs w:val="24"/>
        </w:rPr>
        <w:t>63</w:t>
      </w:r>
    </w:p>
    <w:p w:rsidR="00276D58" w:rsidRPr="0038048F" w:rsidRDefault="00276D58" w:rsidP="00276D58">
      <w:pPr>
        <w:widowControl/>
        <w:autoSpaceDE/>
        <w:autoSpaceDN/>
        <w:adjustRightInd/>
        <w:jc w:val="both"/>
        <w:rPr>
          <w:b/>
          <w:sz w:val="24"/>
          <w:szCs w:val="24"/>
        </w:rPr>
      </w:pPr>
    </w:p>
    <w:p w:rsidR="00276D58" w:rsidRPr="0038048F" w:rsidRDefault="009C51BC" w:rsidP="00CC6EAA">
      <w:pPr>
        <w:rPr>
          <w:b/>
          <w:bCs/>
          <w:spacing w:val="-2"/>
          <w:sz w:val="24"/>
          <w:szCs w:val="24"/>
        </w:rPr>
      </w:pPr>
      <w:r w:rsidRPr="0038048F">
        <w:rPr>
          <w:b/>
          <w:bCs/>
          <w:spacing w:val="-2"/>
          <w:sz w:val="24"/>
          <w:szCs w:val="24"/>
        </w:rPr>
        <w:t>«</w:t>
      </w:r>
      <w:r w:rsidR="00223ED3" w:rsidRPr="0038048F">
        <w:rPr>
          <w:b/>
          <w:bCs/>
          <w:spacing w:val="-2"/>
          <w:sz w:val="24"/>
          <w:szCs w:val="24"/>
        </w:rPr>
        <w:t xml:space="preserve">О </w:t>
      </w:r>
      <w:r w:rsidR="00CC6EAA" w:rsidRPr="0038048F">
        <w:rPr>
          <w:b/>
          <w:bCs/>
          <w:spacing w:val="-2"/>
          <w:sz w:val="24"/>
          <w:szCs w:val="24"/>
        </w:rPr>
        <w:t xml:space="preserve">внесении изменений в постановление «Об утверждении Правил присвоения, изменения, аннулирования адресов в </w:t>
      </w:r>
      <w:proofErr w:type="spellStart"/>
      <w:r w:rsidR="00CC6EAA" w:rsidRPr="0038048F">
        <w:rPr>
          <w:b/>
          <w:bCs/>
          <w:spacing w:val="-2"/>
          <w:sz w:val="24"/>
          <w:szCs w:val="24"/>
        </w:rPr>
        <w:t>Уховском</w:t>
      </w:r>
      <w:proofErr w:type="spellEnd"/>
      <w:r w:rsidR="00CC6EAA" w:rsidRPr="0038048F">
        <w:rPr>
          <w:b/>
          <w:bCs/>
          <w:spacing w:val="-2"/>
          <w:sz w:val="24"/>
          <w:szCs w:val="24"/>
        </w:rPr>
        <w:t xml:space="preserve"> сельском поселении» №39 от 20 июля 2015 г.</w:t>
      </w:r>
      <w:r w:rsidRPr="0038048F">
        <w:rPr>
          <w:b/>
          <w:bCs/>
          <w:spacing w:val="-2"/>
          <w:sz w:val="24"/>
          <w:szCs w:val="24"/>
        </w:rPr>
        <w:t>»</w:t>
      </w:r>
    </w:p>
    <w:p w:rsidR="00276D58" w:rsidRPr="0038048F" w:rsidRDefault="00276D58" w:rsidP="00276D58">
      <w:pPr>
        <w:rPr>
          <w:rFonts w:ascii="Times New Roman" w:hAnsi="Times New Roman" w:cs="Times New Roman"/>
          <w:bCs/>
          <w:spacing w:val="-2"/>
          <w:sz w:val="24"/>
          <w:szCs w:val="24"/>
        </w:rPr>
      </w:pPr>
    </w:p>
    <w:p w:rsidR="00276D58" w:rsidRPr="0038048F" w:rsidRDefault="009C51BC" w:rsidP="00177136">
      <w:pPr>
        <w:ind w:firstLine="708"/>
        <w:jc w:val="both"/>
        <w:rPr>
          <w:sz w:val="24"/>
          <w:szCs w:val="24"/>
        </w:rPr>
      </w:pPr>
      <w:r w:rsidRPr="0038048F">
        <w:rPr>
          <w:sz w:val="24"/>
          <w:szCs w:val="24"/>
        </w:rPr>
        <w:t xml:space="preserve">В </w:t>
      </w:r>
      <w:r w:rsidR="00CC6EAA" w:rsidRPr="0038048F">
        <w:rPr>
          <w:sz w:val="24"/>
          <w:szCs w:val="24"/>
        </w:rPr>
        <w:t xml:space="preserve">соответствии с постановлением Правительства Российской Федерации от 19 ноября 2014 года </w:t>
      </w:r>
      <w:r w:rsidR="00CC6EAA" w:rsidRPr="0038048F">
        <w:rPr>
          <w:sz w:val="24"/>
          <w:szCs w:val="24"/>
          <w:lang w:val="en-US"/>
        </w:rPr>
        <w:t>N</w:t>
      </w:r>
      <w:r w:rsidR="00CC6EAA" w:rsidRPr="0038048F">
        <w:rPr>
          <w:sz w:val="24"/>
          <w:szCs w:val="24"/>
        </w:rPr>
        <w:t>1221 «Об утверждении Правил присвоения, изменения и аннулирования адресов»</w:t>
      </w:r>
      <w:r w:rsidR="007F47F9" w:rsidRPr="0038048F">
        <w:rPr>
          <w:sz w:val="24"/>
          <w:szCs w:val="24"/>
        </w:rPr>
        <w:t xml:space="preserve"> (с изменениями на 4 сентября 2020 года </w:t>
      </w:r>
      <w:r w:rsidR="007F47F9" w:rsidRPr="0038048F">
        <w:rPr>
          <w:sz w:val="24"/>
          <w:szCs w:val="24"/>
          <w:lang w:val="en-US"/>
        </w:rPr>
        <w:t>N</w:t>
      </w:r>
      <w:r w:rsidR="007F47F9" w:rsidRPr="0038048F">
        <w:rPr>
          <w:sz w:val="24"/>
          <w:szCs w:val="24"/>
        </w:rPr>
        <w:t>1355), руководствуясь Федеральным Законом от 6 октября 2003 года №131-ФЗ «Об общих принципах организации местного самоуправления в Российской Федерации», Уставом Уховского муниципального образования, администрация Уховского сельского поселения</w:t>
      </w:r>
    </w:p>
    <w:p w:rsidR="00276D58" w:rsidRPr="0038048F" w:rsidRDefault="00276D58" w:rsidP="00276D58">
      <w:pPr>
        <w:rPr>
          <w:sz w:val="24"/>
          <w:szCs w:val="24"/>
        </w:rPr>
      </w:pPr>
    </w:p>
    <w:p w:rsidR="00276D58" w:rsidRPr="00177136" w:rsidRDefault="00215448" w:rsidP="00276D58">
      <w:pPr>
        <w:jc w:val="center"/>
        <w:rPr>
          <w:b/>
          <w:sz w:val="24"/>
          <w:szCs w:val="24"/>
        </w:rPr>
      </w:pPr>
      <w:r w:rsidRPr="00177136">
        <w:rPr>
          <w:b/>
          <w:sz w:val="24"/>
          <w:szCs w:val="24"/>
        </w:rPr>
        <w:t>ПОСТАНОВЛЯЕТ</w:t>
      </w:r>
      <w:r w:rsidR="00276D58" w:rsidRPr="00177136">
        <w:rPr>
          <w:b/>
          <w:sz w:val="24"/>
          <w:szCs w:val="24"/>
        </w:rPr>
        <w:t>:</w:t>
      </w:r>
    </w:p>
    <w:p w:rsidR="008A72AD" w:rsidRPr="00177136" w:rsidRDefault="008A72AD" w:rsidP="00177136">
      <w:pPr>
        <w:jc w:val="both"/>
        <w:rPr>
          <w:b/>
          <w:sz w:val="24"/>
          <w:szCs w:val="24"/>
        </w:rPr>
      </w:pPr>
    </w:p>
    <w:p w:rsidR="008C28F5" w:rsidRDefault="008C28F5" w:rsidP="00177136">
      <w:pPr>
        <w:pStyle w:val="ConsPlusNormal"/>
        <w:ind w:firstLine="540"/>
        <w:jc w:val="both"/>
        <w:rPr>
          <w:rFonts w:ascii="Arial" w:hAnsi="Arial" w:cs="Arial"/>
          <w:sz w:val="24"/>
          <w:szCs w:val="24"/>
        </w:rPr>
      </w:pPr>
      <w:r>
        <w:rPr>
          <w:rFonts w:ascii="Arial" w:hAnsi="Arial" w:cs="Arial"/>
          <w:sz w:val="24"/>
          <w:szCs w:val="24"/>
        </w:rPr>
        <w:t xml:space="preserve">1. В постановление «Об утверждении Правил присвоения, изменения, аннулирования адресов в </w:t>
      </w:r>
      <w:proofErr w:type="spellStart"/>
      <w:r>
        <w:rPr>
          <w:rFonts w:ascii="Arial" w:hAnsi="Arial" w:cs="Arial"/>
          <w:sz w:val="24"/>
          <w:szCs w:val="24"/>
        </w:rPr>
        <w:t>Уховском</w:t>
      </w:r>
      <w:proofErr w:type="spellEnd"/>
      <w:r>
        <w:rPr>
          <w:rFonts w:ascii="Arial" w:hAnsi="Arial" w:cs="Arial"/>
          <w:sz w:val="24"/>
          <w:szCs w:val="24"/>
        </w:rPr>
        <w:t xml:space="preserve"> сельском поселении» №39 от 20 июля 2016 года внести следующие изменения:</w:t>
      </w:r>
    </w:p>
    <w:p w:rsidR="008C28F5" w:rsidRDefault="008C28F5" w:rsidP="00177136">
      <w:pPr>
        <w:pStyle w:val="ConsPlusNormal"/>
        <w:ind w:firstLine="540"/>
        <w:jc w:val="both"/>
        <w:rPr>
          <w:rFonts w:ascii="Arial" w:hAnsi="Arial" w:cs="Arial"/>
          <w:sz w:val="24"/>
          <w:szCs w:val="24"/>
        </w:rPr>
      </w:pPr>
    </w:p>
    <w:p w:rsidR="007F47F9" w:rsidRPr="0038048F" w:rsidRDefault="008C28F5" w:rsidP="00177136">
      <w:pPr>
        <w:pStyle w:val="ConsPlusNormal"/>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 </w:t>
      </w:r>
      <w:hyperlink r:id="rId5" w:history="1">
        <w:r w:rsidR="007F47F9" w:rsidRPr="0038048F">
          <w:rPr>
            <w:rFonts w:ascii="Arial" w:hAnsi="Arial" w:cs="Arial"/>
            <w:sz w:val="24"/>
            <w:szCs w:val="24"/>
          </w:rPr>
          <w:t>Пункт 1</w:t>
        </w:r>
      </w:hyperlink>
      <w:r w:rsidR="007F47F9" w:rsidRPr="0038048F">
        <w:rPr>
          <w:rFonts w:ascii="Arial" w:hAnsi="Arial" w:cs="Arial"/>
          <w:sz w:val="24"/>
          <w:szCs w:val="24"/>
        </w:rPr>
        <w:t xml:space="preserve"> дополнить словами ", и перечень объектов адресации".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 </w:t>
      </w:r>
      <w:hyperlink r:id="rId6" w:history="1">
        <w:r w:rsidR="007F47F9" w:rsidRPr="0038048F">
          <w:rPr>
            <w:rFonts w:ascii="Arial" w:hAnsi="Arial" w:cs="Arial"/>
            <w:sz w:val="24"/>
            <w:szCs w:val="24"/>
          </w:rPr>
          <w:t>Абзац третий пункта 2</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"идентификационные элементы объекта адресации" - номера земельных участков, типы и номера иных объектов адресации;".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3. В </w:t>
      </w:r>
      <w:hyperlink r:id="rId7" w:history="1">
        <w:r w:rsidR="007F47F9" w:rsidRPr="0038048F">
          <w:rPr>
            <w:rFonts w:ascii="Arial" w:hAnsi="Arial" w:cs="Arial"/>
            <w:sz w:val="24"/>
            <w:szCs w:val="24"/>
          </w:rPr>
          <w:t>подпункте "а" пункта 3</w:t>
        </w:r>
      </w:hyperlink>
      <w:r w:rsidR="007F47F9" w:rsidRPr="0038048F">
        <w:rPr>
          <w:rFonts w:ascii="Arial" w:hAnsi="Arial" w:cs="Arial"/>
          <w:sz w:val="24"/>
          <w:szCs w:val="24"/>
        </w:rPr>
        <w:t xml:space="preserve"> слова "зданию (сооружению) или объекту незавершенного строительства" заменить словами "зданию (строению), сооружению".</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4. </w:t>
      </w:r>
      <w:hyperlink r:id="rId8" w:history="1">
        <w:r w:rsidR="007F47F9" w:rsidRPr="0038048F">
          <w:rPr>
            <w:rFonts w:ascii="Arial" w:hAnsi="Arial" w:cs="Arial"/>
            <w:sz w:val="24"/>
            <w:szCs w:val="24"/>
          </w:rPr>
          <w:t>Пункт 5</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"5. Объектом адресации являются: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а) здание (строение, за исключением некапитального строения), в том числе строительство которого не завершено;</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б) сооружение (за исключением некапитального сооружения и линейного объекта), в том числе строительство которого не завершено;</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г) помещение, являющееся частью объекта капитального строительства;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lastRenderedPageBreak/>
        <w:t xml:space="preserve">д)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-место (за исключением </w:t>
      </w:r>
      <w:proofErr w:type="spellStart"/>
      <w:r w:rsidRPr="0038048F">
        <w:rPr>
          <w:rFonts w:ascii="Arial" w:hAnsi="Arial" w:cs="Arial"/>
          <w:sz w:val="24"/>
          <w:szCs w:val="24"/>
        </w:rPr>
        <w:t>машино</w:t>
      </w:r>
      <w:proofErr w:type="spellEnd"/>
      <w:r w:rsidRPr="0038048F">
        <w:rPr>
          <w:rFonts w:ascii="Arial" w:hAnsi="Arial" w:cs="Arial"/>
          <w:sz w:val="24"/>
          <w:szCs w:val="24"/>
        </w:rPr>
        <w:t>-места, являющегося частью некапитального здания или сооружения).".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5. </w:t>
      </w:r>
      <w:hyperlink r:id="rId9" w:history="1">
        <w:r w:rsidR="007F47F9" w:rsidRPr="0038048F">
          <w:rPr>
            <w:rFonts w:ascii="Arial" w:hAnsi="Arial" w:cs="Arial"/>
            <w:sz w:val="24"/>
            <w:szCs w:val="24"/>
          </w:rPr>
          <w:t>Пункт 6</w:t>
        </w:r>
      </w:hyperlink>
      <w:r w:rsidR="007F47F9" w:rsidRPr="0038048F">
        <w:rPr>
          <w:rFonts w:ascii="Arial" w:hAnsi="Arial" w:cs="Arial"/>
          <w:sz w:val="24"/>
          <w:szCs w:val="24"/>
        </w:rPr>
        <w:t xml:space="preserve"> после слов "объектам адресации адресов" дополнить словами ", организацией, признаваемой управляющей компанией в соответствии с Федеральным </w:t>
      </w:r>
      <w:hyperlink r:id="rId10" w:history="1">
        <w:r w:rsidR="007F47F9" w:rsidRPr="0038048F">
          <w:rPr>
            <w:rFonts w:ascii="Arial" w:hAnsi="Arial" w:cs="Arial"/>
            <w:sz w:val="24"/>
            <w:szCs w:val="24"/>
          </w:rPr>
          <w:t>законом</w:t>
        </w:r>
      </w:hyperlink>
      <w:r w:rsidR="007F47F9" w:rsidRPr="0038048F">
        <w:rPr>
          <w:rFonts w:ascii="Arial" w:hAnsi="Arial" w:cs="Arial"/>
          <w:sz w:val="24"/>
          <w:szCs w:val="24"/>
        </w:rPr>
        <w:t xml:space="preserve"> "Об инновационном центре "</w:t>
      </w:r>
      <w:proofErr w:type="spellStart"/>
      <w:r w:rsidR="007F47F9" w:rsidRPr="0038048F">
        <w:rPr>
          <w:rFonts w:ascii="Arial" w:hAnsi="Arial" w:cs="Arial"/>
          <w:sz w:val="24"/>
          <w:szCs w:val="24"/>
        </w:rPr>
        <w:t>Сколково</w:t>
      </w:r>
      <w:proofErr w:type="spellEnd"/>
      <w:r w:rsidR="007F47F9" w:rsidRPr="0038048F">
        <w:rPr>
          <w:rFonts w:ascii="Arial" w:hAnsi="Arial" w:cs="Arial"/>
          <w:sz w:val="24"/>
          <w:szCs w:val="24"/>
        </w:rPr>
        <w:t>".</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6. </w:t>
      </w:r>
      <w:hyperlink r:id="rId11" w:history="1">
        <w:r w:rsidR="007F47F9" w:rsidRPr="0038048F">
          <w:rPr>
            <w:rFonts w:ascii="Arial" w:hAnsi="Arial" w:cs="Arial"/>
            <w:sz w:val="24"/>
            <w:szCs w:val="24"/>
          </w:rPr>
          <w:t>Пункт 7</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12" w:history="1">
        <w:r w:rsidRPr="0038048F">
          <w:rPr>
            <w:rFonts w:ascii="Arial" w:hAnsi="Arial" w:cs="Arial"/>
            <w:sz w:val="24"/>
            <w:szCs w:val="24"/>
          </w:rPr>
          <w:t>части 7 статьи 72</w:t>
        </w:r>
      </w:hyperlink>
      <w:r w:rsidRPr="0038048F">
        <w:rPr>
          <w:rFonts w:ascii="Arial" w:hAnsi="Arial" w:cs="Arial"/>
          <w:sz w:val="24"/>
          <w:szCs w:val="24"/>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7. В </w:t>
      </w:r>
      <w:hyperlink r:id="rId13" w:history="1">
        <w:r w:rsidR="007F47F9" w:rsidRPr="0038048F">
          <w:rPr>
            <w:rFonts w:ascii="Arial" w:hAnsi="Arial" w:cs="Arial"/>
            <w:sz w:val="24"/>
            <w:szCs w:val="24"/>
          </w:rPr>
          <w:t>пункте 8</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в </w:t>
      </w:r>
      <w:hyperlink r:id="rId14" w:history="1">
        <w:r w:rsidRPr="0038048F">
          <w:rPr>
            <w:rFonts w:ascii="Arial" w:hAnsi="Arial" w:cs="Arial"/>
            <w:sz w:val="24"/>
            <w:szCs w:val="24"/>
          </w:rPr>
          <w:t>абзаце третьем подпункта "а"</w:t>
        </w:r>
      </w:hyperlink>
      <w:r w:rsidRPr="0038048F">
        <w:rPr>
          <w:rFonts w:ascii="Arial" w:hAnsi="Arial" w:cs="Arial"/>
          <w:sz w:val="24"/>
          <w:szCs w:val="24"/>
        </w:rPr>
        <w:t xml:space="preserve"> слова "О государственном кадастре недвижимости" заменить словами "О кадастровой деятельности";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15" w:history="1">
        <w:r w:rsidRPr="0038048F">
          <w:rPr>
            <w:rFonts w:ascii="Arial" w:hAnsi="Arial" w:cs="Arial"/>
            <w:sz w:val="24"/>
            <w:szCs w:val="24"/>
          </w:rPr>
          <w:t>подпункт "б"</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"б) в отношении зданий (строений), сооружений, в том числе строительство которых не завершено, в случаях:</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выполнения в отношении объекта недвижимости в соответствии с требованиями, установленными Федеральным </w:t>
      </w:r>
      <w:hyperlink r:id="rId16" w:history="1">
        <w:r w:rsidRPr="0038048F">
          <w:rPr>
            <w:rFonts w:ascii="Arial" w:hAnsi="Arial" w:cs="Arial"/>
            <w:sz w:val="24"/>
            <w:szCs w:val="24"/>
          </w:rPr>
          <w:t>законом</w:t>
        </w:r>
      </w:hyperlink>
      <w:r w:rsidRPr="0038048F">
        <w:rPr>
          <w:rFonts w:ascii="Arial" w:hAnsi="Arial" w:cs="Arial"/>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7" w:history="1">
        <w:r w:rsidRPr="0038048F">
          <w:rPr>
            <w:rFonts w:ascii="Arial" w:hAnsi="Arial" w:cs="Arial"/>
            <w:sz w:val="24"/>
            <w:szCs w:val="24"/>
          </w:rPr>
          <w:t>кодексом</w:t>
        </w:r>
      </w:hyperlink>
      <w:r w:rsidRPr="0038048F">
        <w:rPr>
          <w:rFonts w:ascii="Arial" w:hAnsi="Arial" w:cs="Arial"/>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в) </w:t>
      </w:r>
      <w:hyperlink r:id="rId18" w:history="1">
        <w:r w:rsidRPr="0038048F">
          <w:rPr>
            <w:rFonts w:ascii="Arial" w:hAnsi="Arial" w:cs="Arial"/>
            <w:sz w:val="24"/>
            <w:szCs w:val="24"/>
          </w:rPr>
          <w:t>абзац третий подпункта "в"</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lastRenderedPageBreak/>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38048F">
        <w:rPr>
          <w:rFonts w:ascii="Arial" w:hAnsi="Arial" w:cs="Arial"/>
          <w:sz w:val="24"/>
          <w:szCs w:val="24"/>
        </w:rPr>
        <w:t>машино</w:t>
      </w:r>
      <w:proofErr w:type="spellEnd"/>
      <w:r w:rsidRPr="0038048F">
        <w:rPr>
          <w:rFonts w:ascii="Arial" w:hAnsi="Arial" w:cs="Arial"/>
          <w:sz w:val="24"/>
          <w:szCs w:val="24"/>
        </w:rPr>
        <w:t>-места (</w:t>
      </w:r>
      <w:proofErr w:type="spellStart"/>
      <w:r w:rsidRPr="0038048F">
        <w:rPr>
          <w:rFonts w:ascii="Arial" w:hAnsi="Arial" w:cs="Arial"/>
          <w:sz w:val="24"/>
          <w:szCs w:val="24"/>
        </w:rPr>
        <w:t>машино</w:t>
      </w:r>
      <w:proofErr w:type="spellEnd"/>
      <w:r w:rsidRPr="0038048F">
        <w:rPr>
          <w:rFonts w:ascii="Arial" w:hAnsi="Arial" w:cs="Arial"/>
          <w:sz w:val="24"/>
          <w:szCs w:val="24"/>
        </w:rPr>
        <w:t>-мест), документов, содержащих необходимые для осуществления государственного кадастрового учета сведения о таком помещении;";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г) </w:t>
      </w:r>
      <w:hyperlink r:id="rId19" w:history="1">
        <w:r w:rsidRPr="0038048F">
          <w:rPr>
            <w:rFonts w:ascii="Arial" w:hAnsi="Arial" w:cs="Arial"/>
            <w:sz w:val="24"/>
            <w:szCs w:val="24"/>
          </w:rPr>
          <w:t>дополнить</w:t>
        </w:r>
      </w:hyperlink>
      <w:r w:rsidRPr="0038048F">
        <w:rPr>
          <w:rFonts w:ascii="Arial" w:hAnsi="Arial" w:cs="Arial"/>
          <w:sz w:val="24"/>
          <w:szCs w:val="24"/>
        </w:rPr>
        <w:t xml:space="preserve"> подпунктами "г" и "д"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"г) в отношении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 в случае подготовки и оформления в отношении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8048F">
        <w:rPr>
          <w:rFonts w:ascii="Arial" w:hAnsi="Arial" w:cs="Arial"/>
          <w:sz w:val="24"/>
          <w:szCs w:val="24"/>
        </w:rPr>
        <w:t>машино</w:t>
      </w:r>
      <w:proofErr w:type="spellEnd"/>
      <w:r w:rsidRPr="0038048F">
        <w:rPr>
          <w:rFonts w:ascii="Arial" w:hAnsi="Arial" w:cs="Arial"/>
          <w:sz w:val="24"/>
          <w:szCs w:val="24"/>
        </w:rPr>
        <w:t>-места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38048F">
        <w:rPr>
          <w:rFonts w:ascii="Arial" w:hAnsi="Arial" w:cs="Arial"/>
          <w:sz w:val="24"/>
          <w:szCs w:val="24"/>
        </w:rPr>
        <w:t>машино</w:t>
      </w:r>
      <w:proofErr w:type="spellEnd"/>
      <w:r w:rsidRPr="0038048F">
        <w:rPr>
          <w:rFonts w:ascii="Arial" w:hAnsi="Arial" w:cs="Arial"/>
          <w:sz w:val="24"/>
          <w:szCs w:val="24"/>
        </w:rPr>
        <w:t>-месте;</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20" w:history="1">
        <w:r w:rsidRPr="0038048F">
          <w:rPr>
            <w:rFonts w:ascii="Arial" w:hAnsi="Arial" w:cs="Arial"/>
            <w:sz w:val="24"/>
            <w:szCs w:val="24"/>
          </w:rPr>
          <w:t>законом</w:t>
        </w:r>
      </w:hyperlink>
      <w:r w:rsidRPr="0038048F">
        <w:rPr>
          <w:rFonts w:ascii="Arial" w:hAnsi="Arial" w:cs="Arial"/>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8048F">
        <w:rPr>
          <w:rFonts w:ascii="Arial" w:hAnsi="Arial" w:cs="Arial"/>
          <w:sz w:val="24"/>
          <w:szCs w:val="24"/>
        </w:rPr>
        <w:t>машино</w:t>
      </w:r>
      <w:proofErr w:type="spellEnd"/>
      <w:r w:rsidRPr="0038048F">
        <w:rPr>
          <w:rFonts w:ascii="Arial" w:hAnsi="Arial" w:cs="Arial"/>
          <w:sz w:val="24"/>
          <w:szCs w:val="24"/>
        </w:rPr>
        <w:t>-место.".</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8. </w:t>
      </w:r>
      <w:hyperlink r:id="rId21" w:history="1">
        <w:r w:rsidR="007F47F9" w:rsidRPr="0038048F">
          <w:rPr>
            <w:rFonts w:ascii="Arial" w:hAnsi="Arial" w:cs="Arial"/>
            <w:sz w:val="24"/>
            <w:szCs w:val="24"/>
          </w:rPr>
          <w:t>Пункт 9</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9. </w:t>
      </w:r>
      <w:hyperlink r:id="rId22" w:history="1">
        <w:r w:rsidR="007F47F9" w:rsidRPr="0038048F">
          <w:rPr>
            <w:rFonts w:ascii="Arial" w:hAnsi="Arial" w:cs="Arial"/>
            <w:sz w:val="24"/>
            <w:szCs w:val="24"/>
          </w:rPr>
          <w:t>Дополнить</w:t>
        </w:r>
      </w:hyperlink>
      <w:r w:rsidR="007F47F9" w:rsidRPr="0038048F">
        <w:rPr>
          <w:rFonts w:ascii="Arial" w:hAnsi="Arial" w:cs="Arial"/>
          <w:sz w:val="24"/>
          <w:szCs w:val="24"/>
        </w:rPr>
        <w:t xml:space="preserve"> пунктом 9(1)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"9(1). При присвоении адресов помещениям, </w:t>
      </w:r>
      <w:proofErr w:type="spellStart"/>
      <w:r w:rsidRPr="0038048F">
        <w:rPr>
          <w:rFonts w:ascii="Arial" w:hAnsi="Arial" w:cs="Arial"/>
          <w:sz w:val="24"/>
          <w:szCs w:val="24"/>
        </w:rPr>
        <w:t>машино</w:t>
      </w:r>
      <w:proofErr w:type="spellEnd"/>
      <w:r w:rsidRPr="0038048F">
        <w:rPr>
          <w:rFonts w:ascii="Arial" w:hAnsi="Arial" w:cs="Arial"/>
          <w:sz w:val="24"/>
          <w:szCs w:val="24"/>
        </w:rPr>
        <w:t>-местам такие адреса должны соответствовать адресам зданий (строений), сооружений, в которых они расположены.".</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10. </w:t>
      </w:r>
      <w:hyperlink r:id="rId23" w:history="1">
        <w:r w:rsidR="007F47F9" w:rsidRPr="0038048F">
          <w:rPr>
            <w:rFonts w:ascii="Arial" w:hAnsi="Arial" w:cs="Arial"/>
            <w:sz w:val="24"/>
            <w:szCs w:val="24"/>
          </w:rPr>
          <w:t>Пункт 10</w:t>
        </w:r>
      </w:hyperlink>
      <w:r w:rsidR="007F47F9" w:rsidRPr="0038048F">
        <w:rPr>
          <w:rFonts w:ascii="Arial" w:hAnsi="Arial" w:cs="Arial"/>
          <w:sz w:val="24"/>
          <w:szCs w:val="24"/>
        </w:rPr>
        <w:t xml:space="preserve"> после слова "зданию" дополнить словом "(строению)", после слова "помещению" дополнить словом ", </w:t>
      </w:r>
      <w:proofErr w:type="spellStart"/>
      <w:r w:rsidR="007F47F9" w:rsidRPr="0038048F">
        <w:rPr>
          <w:rFonts w:ascii="Arial" w:hAnsi="Arial" w:cs="Arial"/>
          <w:sz w:val="24"/>
          <w:szCs w:val="24"/>
        </w:rPr>
        <w:t>машино</w:t>
      </w:r>
      <w:proofErr w:type="spellEnd"/>
      <w:r w:rsidR="007F47F9" w:rsidRPr="0038048F">
        <w:rPr>
          <w:rFonts w:ascii="Arial" w:hAnsi="Arial" w:cs="Arial"/>
          <w:sz w:val="24"/>
          <w:szCs w:val="24"/>
        </w:rPr>
        <w:t>-месту".</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11. </w:t>
      </w:r>
      <w:hyperlink r:id="rId24" w:history="1">
        <w:r w:rsidR="007F47F9" w:rsidRPr="0038048F">
          <w:rPr>
            <w:rFonts w:ascii="Arial" w:hAnsi="Arial" w:cs="Arial"/>
            <w:sz w:val="24"/>
            <w:szCs w:val="24"/>
          </w:rPr>
          <w:t>Пункт 11</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8048F">
        <w:rPr>
          <w:rFonts w:ascii="Arial" w:hAnsi="Arial" w:cs="Arial"/>
          <w:sz w:val="24"/>
          <w:szCs w:val="24"/>
        </w:rPr>
        <w:t>машино</w:t>
      </w:r>
      <w:proofErr w:type="spellEnd"/>
      <w:r w:rsidRPr="0038048F">
        <w:rPr>
          <w:rFonts w:ascii="Arial" w:hAnsi="Arial" w:cs="Arial"/>
          <w:sz w:val="24"/>
          <w:szCs w:val="24"/>
        </w:rPr>
        <w:t>-местам.".</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12. </w:t>
      </w:r>
      <w:hyperlink r:id="rId25" w:history="1">
        <w:r w:rsidR="007F47F9" w:rsidRPr="0038048F">
          <w:rPr>
            <w:rFonts w:ascii="Arial" w:hAnsi="Arial" w:cs="Arial"/>
            <w:sz w:val="24"/>
            <w:szCs w:val="24"/>
          </w:rPr>
          <w:t>Дополнить</w:t>
        </w:r>
      </w:hyperlink>
      <w:r w:rsidR="007F47F9" w:rsidRPr="0038048F">
        <w:rPr>
          <w:rFonts w:ascii="Arial" w:hAnsi="Arial" w:cs="Arial"/>
          <w:sz w:val="24"/>
          <w:szCs w:val="24"/>
        </w:rPr>
        <w:t xml:space="preserve"> пунктом 11(1)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6" w:history="1">
        <w:r w:rsidRPr="0038048F">
          <w:rPr>
            <w:rFonts w:ascii="Arial" w:hAnsi="Arial" w:cs="Arial"/>
            <w:sz w:val="24"/>
            <w:szCs w:val="24"/>
          </w:rPr>
          <w:t>законом</w:t>
        </w:r>
      </w:hyperlink>
      <w:r w:rsidRPr="0038048F">
        <w:rPr>
          <w:rFonts w:ascii="Arial" w:hAnsi="Arial" w:cs="Arial"/>
          <w:sz w:val="24"/>
          <w:szCs w:val="24"/>
        </w:rPr>
        <w:t xml:space="preserve"> "О государственной регистрации недвижимости".".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13. </w:t>
      </w:r>
      <w:hyperlink r:id="rId27" w:history="1">
        <w:r w:rsidR="007F47F9" w:rsidRPr="0038048F">
          <w:rPr>
            <w:rFonts w:ascii="Arial" w:hAnsi="Arial" w:cs="Arial"/>
            <w:sz w:val="24"/>
            <w:szCs w:val="24"/>
          </w:rPr>
          <w:t>Пункты 14</w:t>
        </w:r>
      </w:hyperlink>
      <w:r w:rsidR="007F47F9" w:rsidRPr="0038048F">
        <w:rPr>
          <w:rFonts w:ascii="Arial" w:hAnsi="Arial" w:cs="Arial"/>
          <w:sz w:val="24"/>
          <w:szCs w:val="24"/>
        </w:rPr>
        <w:t xml:space="preserve"> и </w:t>
      </w:r>
      <w:hyperlink r:id="rId28" w:history="1">
        <w:r w:rsidR="007F47F9" w:rsidRPr="0038048F">
          <w:rPr>
            <w:rFonts w:ascii="Arial" w:hAnsi="Arial" w:cs="Arial"/>
            <w:sz w:val="24"/>
            <w:szCs w:val="24"/>
          </w:rPr>
          <w:t>15</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lastRenderedPageBreak/>
        <w:t>"14. Аннулирование адреса объекта адресации осуществляется в случаях:</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исключения из Единого государственного реестра недвижимости указанных в </w:t>
      </w:r>
      <w:hyperlink r:id="rId29" w:history="1">
        <w:r w:rsidRPr="0038048F">
          <w:rPr>
            <w:rFonts w:ascii="Arial" w:hAnsi="Arial" w:cs="Arial"/>
            <w:sz w:val="24"/>
            <w:szCs w:val="24"/>
          </w:rPr>
          <w:t>части 7 статьи 72</w:t>
        </w:r>
      </w:hyperlink>
      <w:r w:rsidRPr="0038048F">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присвоения объекту адресации нового адреса.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14. </w:t>
      </w:r>
      <w:hyperlink r:id="rId30" w:history="1">
        <w:r w:rsidR="007F47F9" w:rsidRPr="0038048F">
          <w:rPr>
            <w:rFonts w:ascii="Arial" w:hAnsi="Arial" w:cs="Arial"/>
            <w:sz w:val="24"/>
            <w:szCs w:val="24"/>
          </w:rPr>
          <w:t>Пункт 18</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8048F">
        <w:rPr>
          <w:rFonts w:ascii="Arial" w:hAnsi="Arial" w:cs="Arial"/>
          <w:sz w:val="24"/>
          <w:szCs w:val="24"/>
        </w:rPr>
        <w:t>машино</w:t>
      </w:r>
      <w:proofErr w:type="spellEnd"/>
      <w:r w:rsidRPr="0038048F">
        <w:rPr>
          <w:rFonts w:ascii="Arial" w:hAnsi="Arial" w:cs="Arial"/>
          <w:sz w:val="24"/>
          <w:szCs w:val="24"/>
        </w:rPr>
        <w:t>-мест в таком здании (строении) или сооружении.".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15. </w:t>
      </w:r>
      <w:hyperlink r:id="rId31" w:history="1">
        <w:r w:rsidR="007F47F9" w:rsidRPr="0038048F">
          <w:rPr>
            <w:rFonts w:ascii="Arial" w:hAnsi="Arial" w:cs="Arial"/>
            <w:sz w:val="24"/>
            <w:szCs w:val="24"/>
          </w:rPr>
          <w:t>Пункт 21</w:t>
        </w:r>
      </w:hyperlink>
      <w:r w:rsidR="007F47F9" w:rsidRPr="0038048F">
        <w:rPr>
          <w:rFonts w:ascii="Arial" w:hAnsi="Arial" w:cs="Arial"/>
          <w:sz w:val="24"/>
          <w:szCs w:val="24"/>
        </w:rPr>
        <w:t xml:space="preserve"> дополнить подпунктом "е"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16. В </w:t>
      </w:r>
      <w:hyperlink r:id="rId32" w:history="1">
        <w:r w:rsidR="007F47F9" w:rsidRPr="0038048F">
          <w:rPr>
            <w:rFonts w:ascii="Arial" w:hAnsi="Arial" w:cs="Arial"/>
            <w:sz w:val="24"/>
            <w:szCs w:val="24"/>
          </w:rPr>
          <w:t>абзаце восьмом пункта 22</w:t>
        </w:r>
      </w:hyperlink>
      <w:r w:rsidR="007F47F9" w:rsidRPr="0038048F">
        <w:rPr>
          <w:rFonts w:ascii="Arial" w:hAnsi="Arial" w:cs="Arial"/>
          <w:sz w:val="24"/>
          <w:szCs w:val="24"/>
        </w:rPr>
        <w:t xml:space="preserve"> слово "также" исключить.</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17. </w:t>
      </w:r>
      <w:hyperlink r:id="rId33" w:history="1">
        <w:r w:rsidR="007F47F9" w:rsidRPr="0038048F">
          <w:rPr>
            <w:rFonts w:ascii="Arial" w:hAnsi="Arial" w:cs="Arial"/>
            <w:sz w:val="24"/>
            <w:szCs w:val="24"/>
          </w:rPr>
          <w:t>Абзац пятый пункта 23</w:t>
        </w:r>
      </w:hyperlink>
      <w:r w:rsidR="007F47F9" w:rsidRPr="0038048F">
        <w:rPr>
          <w:rFonts w:ascii="Arial" w:hAnsi="Arial" w:cs="Arial"/>
          <w:sz w:val="24"/>
          <w:szCs w:val="24"/>
        </w:rPr>
        <w:t xml:space="preserve"> дополнить словами "и (или) снятия с государственного кадастрового учета объекта недвижимости, являющегося объектом адресации".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18. </w:t>
      </w:r>
      <w:hyperlink r:id="rId34" w:history="1">
        <w:r w:rsidR="007F47F9" w:rsidRPr="0038048F">
          <w:rPr>
            <w:rFonts w:ascii="Arial" w:hAnsi="Arial" w:cs="Arial"/>
            <w:sz w:val="24"/>
            <w:szCs w:val="24"/>
          </w:rPr>
          <w:t>Пункт 25</w:t>
        </w:r>
      </w:hyperlink>
      <w:r w:rsidR="007F47F9" w:rsidRPr="0038048F">
        <w:rPr>
          <w:rFonts w:ascii="Arial" w:hAnsi="Arial" w:cs="Arial"/>
          <w:sz w:val="24"/>
          <w:szCs w:val="24"/>
        </w:rPr>
        <w:t xml:space="preserve"> дополнить абзацем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19. </w:t>
      </w:r>
      <w:hyperlink r:id="rId35" w:history="1">
        <w:r w:rsidR="007F47F9" w:rsidRPr="0038048F">
          <w:rPr>
            <w:rFonts w:ascii="Arial" w:hAnsi="Arial" w:cs="Arial"/>
            <w:sz w:val="24"/>
            <w:szCs w:val="24"/>
          </w:rPr>
          <w:t>Дополнить</w:t>
        </w:r>
      </w:hyperlink>
      <w:r w:rsidR="007F47F9" w:rsidRPr="0038048F">
        <w:rPr>
          <w:rFonts w:ascii="Arial" w:hAnsi="Arial" w:cs="Arial"/>
          <w:sz w:val="24"/>
          <w:szCs w:val="24"/>
        </w:rPr>
        <w:t xml:space="preserve"> пунктом 25(1)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w:t>
      </w:r>
      <w:r w:rsidRPr="0038048F">
        <w:rPr>
          <w:rFonts w:ascii="Arial" w:hAnsi="Arial" w:cs="Arial"/>
          <w:sz w:val="24"/>
          <w:szCs w:val="24"/>
        </w:rPr>
        <w:lastRenderedPageBreak/>
        <w:t xml:space="preserve">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36" w:history="1">
        <w:r w:rsidRPr="0038048F">
          <w:rPr>
            <w:rFonts w:ascii="Arial" w:hAnsi="Arial" w:cs="Arial"/>
            <w:sz w:val="24"/>
            <w:szCs w:val="24"/>
          </w:rPr>
          <w:t>законом</w:t>
        </w:r>
      </w:hyperlink>
      <w:r w:rsidRPr="0038048F">
        <w:rPr>
          <w:rFonts w:ascii="Arial" w:hAnsi="Arial" w:cs="Arial"/>
          <w:sz w:val="24"/>
          <w:szCs w:val="24"/>
        </w:rPr>
        <w:t xml:space="preserve"> "О государственной регистрации недвижимости".".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20. </w:t>
      </w:r>
      <w:hyperlink r:id="rId37" w:history="1">
        <w:r w:rsidR="007F47F9" w:rsidRPr="0038048F">
          <w:rPr>
            <w:rFonts w:ascii="Arial" w:hAnsi="Arial" w:cs="Arial"/>
            <w:sz w:val="24"/>
            <w:szCs w:val="24"/>
          </w:rPr>
          <w:t>Пункт 29</w:t>
        </w:r>
      </w:hyperlink>
      <w:r w:rsidR="007F47F9" w:rsidRPr="0038048F">
        <w:rPr>
          <w:rFonts w:ascii="Arial" w:hAnsi="Arial" w:cs="Arial"/>
          <w:sz w:val="24"/>
          <w:szCs w:val="24"/>
        </w:rPr>
        <w:t xml:space="preserve"> дополнить абзацем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38" w:history="1">
        <w:r w:rsidRPr="0038048F">
          <w:rPr>
            <w:rFonts w:ascii="Arial" w:hAnsi="Arial" w:cs="Arial"/>
            <w:sz w:val="24"/>
            <w:szCs w:val="24"/>
          </w:rPr>
          <w:t>статьей 35</w:t>
        </w:r>
      </w:hyperlink>
      <w:r w:rsidRPr="0038048F">
        <w:rPr>
          <w:rFonts w:ascii="Arial" w:hAnsi="Arial" w:cs="Arial"/>
          <w:sz w:val="24"/>
          <w:szCs w:val="24"/>
        </w:rPr>
        <w:t xml:space="preserve"> или </w:t>
      </w:r>
      <w:hyperlink r:id="rId39" w:history="1">
        <w:r w:rsidRPr="0038048F">
          <w:rPr>
            <w:rFonts w:ascii="Arial" w:hAnsi="Arial" w:cs="Arial"/>
            <w:sz w:val="24"/>
            <w:szCs w:val="24"/>
          </w:rPr>
          <w:t>статьей 42.3</w:t>
        </w:r>
      </w:hyperlink>
      <w:r w:rsidRPr="0038048F">
        <w:rPr>
          <w:rFonts w:ascii="Arial" w:hAnsi="Arial" w:cs="Arial"/>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21. В </w:t>
      </w:r>
      <w:hyperlink r:id="rId40" w:history="1">
        <w:r w:rsidR="007F47F9" w:rsidRPr="0038048F">
          <w:rPr>
            <w:rFonts w:ascii="Arial" w:hAnsi="Arial" w:cs="Arial"/>
            <w:sz w:val="24"/>
            <w:szCs w:val="24"/>
          </w:rPr>
          <w:t>пункте 32</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после абзаца второго </w:t>
      </w:r>
      <w:hyperlink r:id="rId41" w:history="1">
        <w:r w:rsidRPr="0038048F">
          <w:rPr>
            <w:rFonts w:ascii="Arial" w:hAnsi="Arial" w:cs="Arial"/>
            <w:sz w:val="24"/>
            <w:szCs w:val="24"/>
          </w:rPr>
          <w:t>дополнить</w:t>
        </w:r>
      </w:hyperlink>
      <w:r w:rsidRPr="0038048F">
        <w:rPr>
          <w:rFonts w:ascii="Arial" w:hAnsi="Arial" w:cs="Arial"/>
          <w:sz w:val="24"/>
          <w:szCs w:val="24"/>
        </w:rPr>
        <w:t xml:space="preserve"> абзацем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42" w:history="1">
        <w:r w:rsidRPr="0038048F">
          <w:rPr>
            <w:rFonts w:ascii="Arial" w:hAnsi="Arial" w:cs="Arial"/>
            <w:sz w:val="24"/>
            <w:szCs w:val="24"/>
          </w:rPr>
          <w:t>статьей 35</w:t>
        </w:r>
      </w:hyperlink>
      <w:r w:rsidRPr="0038048F">
        <w:rPr>
          <w:rFonts w:ascii="Arial" w:hAnsi="Arial" w:cs="Arial"/>
          <w:sz w:val="24"/>
          <w:szCs w:val="24"/>
        </w:rPr>
        <w:t xml:space="preserve"> или </w:t>
      </w:r>
      <w:hyperlink r:id="rId43" w:history="1">
        <w:r w:rsidRPr="0038048F">
          <w:rPr>
            <w:rFonts w:ascii="Arial" w:hAnsi="Arial" w:cs="Arial"/>
            <w:sz w:val="24"/>
            <w:szCs w:val="24"/>
          </w:rPr>
          <w:t>статьей 42.3</w:t>
        </w:r>
      </w:hyperlink>
      <w:r w:rsidRPr="0038048F">
        <w:rPr>
          <w:rFonts w:ascii="Arial"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44" w:history="1">
        <w:r w:rsidRPr="0038048F">
          <w:rPr>
            <w:rFonts w:ascii="Arial" w:hAnsi="Arial" w:cs="Arial"/>
            <w:sz w:val="24"/>
            <w:szCs w:val="24"/>
          </w:rPr>
          <w:t>абзац третий</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45" w:history="1">
        <w:r w:rsidRPr="0038048F">
          <w:rPr>
            <w:rFonts w:ascii="Arial" w:hAnsi="Arial" w:cs="Arial"/>
            <w:sz w:val="24"/>
            <w:szCs w:val="24"/>
          </w:rPr>
          <w:t>частью 2 статьи 21.1</w:t>
        </w:r>
      </w:hyperlink>
      <w:r w:rsidRPr="0038048F">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22. В </w:t>
      </w:r>
      <w:hyperlink r:id="rId46" w:history="1">
        <w:r w:rsidR="007F47F9" w:rsidRPr="0038048F">
          <w:rPr>
            <w:rFonts w:ascii="Arial" w:hAnsi="Arial" w:cs="Arial"/>
            <w:sz w:val="24"/>
            <w:szCs w:val="24"/>
          </w:rPr>
          <w:t>пункте 34</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w:t>
      </w:r>
      <w:hyperlink r:id="rId47" w:history="1">
        <w:r w:rsidRPr="0038048F">
          <w:rPr>
            <w:rFonts w:ascii="Arial" w:hAnsi="Arial" w:cs="Arial"/>
            <w:sz w:val="24"/>
            <w:szCs w:val="24"/>
          </w:rPr>
          <w:t>абзац первый</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"34. К документам, на основании которых уполномоченными органами принимаются решения, предусмотренные пунктом 20 настоящих Правил, относятся:";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48" w:history="1">
        <w:r w:rsidRPr="0038048F">
          <w:rPr>
            <w:rFonts w:ascii="Arial" w:hAnsi="Arial" w:cs="Arial"/>
            <w:sz w:val="24"/>
            <w:szCs w:val="24"/>
          </w:rPr>
          <w:t>подпункт "а"</w:t>
        </w:r>
      </w:hyperlink>
      <w:r w:rsidRPr="0038048F">
        <w:rPr>
          <w:rFonts w:ascii="Arial" w:hAnsi="Arial" w:cs="Arial"/>
          <w:sz w:val="24"/>
          <w:szCs w:val="24"/>
        </w:rPr>
        <w:t xml:space="preserve">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9" w:history="1">
        <w:r w:rsidRPr="0038048F">
          <w:rPr>
            <w:rFonts w:ascii="Arial" w:hAnsi="Arial" w:cs="Arial"/>
            <w:sz w:val="24"/>
            <w:szCs w:val="24"/>
          </w:rPr>
          <w:t>кодексом</w:t>
        </w:r>
      </w:hyperlink>
      <w:r w:rsidRPr="0038048F">
        <w:rPr>
          <w:rFonts w:ascii="Arial" w:hAnsi="Arial" w:cs="Arial"/>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8048F">
        <w:rPr>
          <w:rFonts w:ascii="Arial" w:hAnsi="Arial" w:cs="Arial"/>
          <w:sz w:val="24"/>
          <w:szCs w:val="24"/>
        </w:rPr>
        <w:t>правоудостоверяющие</w:t>
      </w:r>
      <w:proofErr w:type="spellEnd"/>
      <w:r w:rsidRPr="0038048F">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в) в </w:t>
      </w:r>
      <w:hyperlink r:id="rId50" w:history="1">
        <w:r w:rsidRPr="0038048F">
          <w:rPr>
            <w:rFonts w:ascii="Arial" w:hAnsi="Arial" w:cs="Arial"/>
            <w:sz w:val="24"/>
            <w:szCs w:val="24"/>
          </w:rPr>
          <w:t>подпункте "б"</w:t>
        </w:r>
      </w:hyperlink>
      <w:r w:rsidRPr="0038048F">
        <w:rPr>
          <w:rFonts w:ascii="Arial" w:hAnsi="Arial" w:cs="Arial"/>
          <w:sz w:val="24"/>
          <w:szCs w:val="24"/>
        </w:rPr>
        <w:t xml:space="preserve">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г) в </w:t>
      </w:r>
      <w:hyperlink r:id="rId51" w:history="1">
        <w:r w:rsidRPr="0038048F">
          <w:rPr>
            <w:rFonts w:ascii="Arial" w:hAnsi="Arial" w:cs="Arial"/>
            <w:sz w:val="24"/>
            <w:szCs w:val="24"/>
          </w:rPr>
          <w:t>подпункте "в"</w:t>
        </w:r>
      </w:hyperlink>
      <w:r w:rsidRPr="0038048F">
        <w:rPr>
          <w:rFonts w:ascii="Arial" w:hAnsi="Arial" w:cs="Arial"/>
          <w:sz w:val="24"/>
          <w:szCs w:val="24"/>
        </w:rPr>
        <w:t xml:space="preserve"> слова "и (или) разрешение на ввод объекта адресации в эксплуатацию" заменить словами "(за исключением случаев, если в соответствии с Градостроительным </w:t>
      </w:r>
      <w:hyperlink r:id="rId52" w:history="1">
        <w:r w:rsidRPr="0038048F">
          <w:rPr>
            <w:rFonts w:ascii="Arial" w:hAnsi="Arial" w:cs="Arial"/>
            <w:sz w:val="24"/>
            <w:szCs w:val="24"/>
          </w:rPr>
          <w:t>кодексом</w:t>
        </w:r>
      </w:hyperlink>
      <w:r w:rsidRPr="0038048F">
        <w:rPr>
          <w:rFonts w:ascii="Arial" w:hAnsi="Arial" w:cs="Arial"/>
          <w:sz w:val="24"/>
          <w:szCs w:val="24"/>
        </w:rPr>
        <w:t xml:space="preserve"> Российской Федерации для строительства или </w:t>
      </w:r>
      <w:r w:rsidRPr="0038048F">
        <w:rPr>
          <w:rFonts w:ascii="Arial" w:hAnsi="Arial" w:cs="Arial"/>
          <w:sz w:val="24"/>
          <w:szCs w:val="24"/>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д) </w:t>
      </w:r>
      <w:hyperlink r:id="rId53" w:history="1">
        <w:r w:rsidRPr="0038048F">
          <w:rPr>
            <w:rFonts w:ascii="Arial" w:hAnsi="Arial" w:cs="Arial"/>
            <w:sz w:val="24"/>
            <w:szCs w:val="24"/>
          </w:rPr>
          <w:t>подпункт "д"</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е) </w:t>
      </w:r>
      <w:hyperlink r:id="rId54" w:history="1">
        <w:r w:rsidRPr="0038048F">
          <w:rPr>
            <w:rFonts w:ascii="Arial" w:hAnsi="Arial" w:cs="Arial"/>
            <w:sz w:val="24"/>
            <w:szCs w:val="24"/>
          </w:rPr>
          <w:t>подпункты "з"</w:t>
        </w:r>
      </w:hyperlink>
      <w:r w:rsidRPr="0038048F">
        <w:rPr>
          <w:rFonts w:ascii="Arial" w:hAnsi="Arial" w:cs="Arial"/>
          <w:sz w:val="24"/>
          <w:szCs w:val="24"/>
        </w:rPr>
        <w:t xml:space="preserve"> и </w:t>
      </w:r>
      <w:hyperlink r:id="rId55" w:history="1">
        <w:r w:rsidRPr="0038048F">
          <w:rPr>
            <w:rFonts w:ascii="Arial" w:hAnsi="Arial" w:cs="Arial"/>
            <w:sz w:val="24"/>
            <w:szCs w:val="24"/>
          </w:rPr>
          <w:t>"и"</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23. </w:t>
      </w:r>
      <w:hyperlink r:id="rId56" w:history="1">
        <w:r w:rsidR="007F47F9" w:rsidRPr="0038048F">
          <w:rPr>
            <w:rFonts w:ascii="Arial" w:hAnsi="Arial" w:cs="Arial"/>
            <w:sz w:val="24"/>
            <w:szCs w:val="24"/>
          </w:rPr>
          <w:t>Дополнить</w:t>
        </w:r>
      </w:hyperlink>
      <w:r w:rsidR="007F47F9" w:rsidRPr="0038048F">
        <w:rPr>
          <w:rFonts w:ascii="Arial" w:hAnsi="Arial" w:cs="Arial"/>
          <w:sz w:val="24"/>
          <w:szCs w:val="24"/>
        </w:rPr>
        <w:t xml:space="preserve"> пунктом 34(1)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"34(1).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24. В </w:t>
      </w:r>
      <w:hyperlink r:id="rId57" w:history="1">
        <w:r w:rsidR="007F47F9" w:rsidRPr="0038048F">
          <w:rPr>
            <w:rFonts w:ascii="Arial" w:hAnsi="Arial" w:cs="Arial"/>
            <w:sz w:val="24"/>
            <w:szCs w:val="24"/>
          </w:rPr>
          <w:t>пункте 35</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в </w:t>
      </w:r>
      <w:hyperlink r:id="rId58" w:history="1">
        <w:r w:rsidRPr="0038048F">
          <w:rPr>
            <w:rFonts w:ascii="Arial" w:hAnsi="Arial" w:cs="Arial"/>
            <w:sz w:val="24"/>
            <w:szCs w:val="24"/>
          </w:rPr>
          <w:t>абзаце втором</w:t>
        </w:r>
      </w:hyperlink>
      <w:r w:rsidRPr="0038048F">
        <w:rPr>
          <w:rFonts w:ascii="Arial" w:hAnsi="Arial" w:cs="Arial"/>
          <w:sz w:val="24"/>
          <w:szCs w:val="24"/>
        </w:rPr>
        <w:t xml:space="preserve"> слова "пункте 34" заменить словами "подпунктах "а", "в", "г", "е" и "ж" пункта 34";</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59" w:history="1">
        <w:r w:rsidRPr="0038048F">
          <w:rPr>
            <w:rFonts w:ascii="Arial" w:hAnsi="Arial" w:cs="Arial"/>
            <w:sz w:val="24"/>
            <w:szCs w:val="24"/>
          </w:rPr>
          <w:t>абзац третий</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"Документы, указанные в подпунктах "а", "в", "г", "е" и "ж" пункта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60" w:history="1">
        <w:r w:rsidRPr="0038048F">
          <w:rPr>
            <w:rFonts w:ascii="Arial" w:hAnsi="Arial" w:cs="Arial"/>
            <w:sz w:val="24"/>
            <w:szCs w:val="24"/>
          </w:rPr>
          <w:t>частью 2 статьи 21.1</w:t>
        </w:r>
      </w:hyperlink>
      <w:r w:rsidRPr="0038048F">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25. </w:t>
      </w:r>
      <w:hyperlink r:id="rId61" w:history="1">
        <w:r w:rsidR="007F47F9" w:rsidRPr="0038048F">
          <w:rPr>
            <w:rFonts w:ascii="Arial" w:hAnsi="Arial" w:cs="Arial"/>
            <w:sz w:val="24"/>
            <w:szCs w:val="24"/>
          </w:rPr>
          <w:t>Пункт 37</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lastRenderedPageBreak/>
        <w:t>1.</w:t>
      </w:r>
      <w:r w:rsidR="007F47F9" w:rsidRPr="0038048F">
        <w:rPr>
          <w:rFonts w:ascii="Arial" w:hAnsi="Arial" w:cs="Arial"/>
          <w:sz w:val="24"/>
          <w:szCs w:val="24"/>
        </w:rPr>
        <w:t xml:space="preserve">26. В </w:t>
      </w:r>
      <w:hyperlink r:id="rId62" w:history="1">
        <w:r w:rsidR="007F47F9" w:rsidRPr="0038048F">
          <w:rPr>
            <w:rFonts w:ascii="Arial" w:hAnsi="Arial" w:cs="Arial"/>
            <w:sz w:val="24"/>
            <w:szCs w:val="24"/>
          </w:rPr>
          <w:t>пункте 44</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w:t>
      </w:r>
      <w:hyperlink r:id="rId63" w:history="1">
        <w:r w:rsidRPr="0038048F">
          <w:rPr>
            <w:rFonts w:ascii="Arial" w:hAnsi="Arial" w:cs="Arial"/>
            <w:sz w:val="24"/>
            <w:szCs w:val="24"/>
          </w:rPr>
          <w:t>подпункт "в"</w:t>
        </w:r>
      </w:hyperlink>
      <w:r w:rsidRPr="0038048F">
        <w:rPr>
          <w:rFonts w:ascii="Arial" w:hAnsi="Arial" w:cs="Arial"/>
          <w:sz w:val="24"/>
          <w:szCs w:val="24"/>
        </w:rPr>
        <w:t xml:space="preserve"> после слов "муниципального района" дополнить словами ", муниципального округа";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64" w:history="1">
        <w:r w:rsidRPr="0038048F">
          <w:rPr>
            <w:rFonts w:ascii="Arial" w:hAnsi="Arial" w:cs="Arial"/>
            <w:sz w:val="24"/>
            <w:szCs w:val="24"/>
          </w:rPr>
          <w:t>подпункт "з"</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"з) наименование объекта адресации "земельный участок" и номер земельного участка или тип и номер здания (строения), сооружения;";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в) </w:t>
      </w:r>
      <w:hyperlink r:id="rId65" w:history="1">
        <w:r w:rsidRPr="0038048F">
          <w:rPr>
            <w:rFonts w:ascii="Arial" w:hAnsi="Arial" w:cs="Arial"/>
            <w:sz w:val="24"/>
            <w:szCs w:val="24"/>
          </w:rPr>
          <w:t>подпункт "и"</w:t>
        </w:r>
      </w:hyperlink>
      <w:r w:rsidRPr="0038048F">
        <w:rPr>
          <w:rFonts w:ascii="Arial" w:hAnsi="Arial" w:cs="Arial"/>
          <w:sz w:val="24"/>
          <w:szCs w:val="24"/>
        </w:rPr>
        <w:t xml:space="preserve"> признать утратившим силу;</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г) </w:t>
      </w:r>
      <w:hyperlink r:id="rId66" w:history="1">
        <w:r w:rsidRPr="0038048F">
          <w:rPr>
            <w:rFonts w:ascii="Arial" w:hAnsi="Arial" w:cs="Arial"/>
            <w:sz w:val="24"/>
            <w:szCs w:val="24"/>
          </w:rPr>
          <w:t>подпункт "к"</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"к) тип и номер помещения, расположенного в здании или сооружении, или наименование объекта адресации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-место" и номер </w:t>
      </w:r>
      <w:proofErr w:type="spellStart"/>
      <w:r w:rsidRPr="0038048F">
        <w:rPr>
          <w:rFonts w:ascii="Arial" w:hAnsi="Arial" w:cs="Arial"/>
          <w:sz w:val="24"/>
          <w:szCs w:val="24"/>
        </w:rPr>
        <w:t>машино</w:t>
      </w:r>
      <w:proofErr w:type="spellEnd"/>
      <w:r w:rsidRPr="0038048F">
        <w:rPr>
          <w:rFonts w:ascii="Arial" w:hAnsi="Arial" w:cs="Arial"/>
          <w:sz w:val="24"/>
          <w:szCs w:val="24"/>
        </w:rPr>
        <w:t>-места в здании, сооружении.".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27. </w:t>
      </w:r>
      <w:hyperlink r:id="rId67" w:history="1">
        <w:r w:rsidR="007F47F9" w:rsidRPr="0038048F">
          <w:rPr>
            <w:rFonts w:ascii="Arial" w:hAnsi="Arial" w:cs="Arial"/>
            <w:sz w:val="24"/>
            <w:szCs w:val="24"/>
          </w:rPr>
          <w:t>Подпункт "в" пункта 47</w:t>
        </w:r>
      </w:hyperlink>
      <w:r w:rsidR="007F47F9" w:rsidRPr="0038048F">
        <w:rPr>
          <w:rFonts w:ascii="Arial" w:hAnsi="Arial" w:cs="Arial"/>
          <w:sz w:val="24"/>
          <w:szCs w:val="24"/>
        </w:rPr>
        <w:t xml:space="preserve"> после слов "муниципальный район" дополнить словами ", муниципальный округ".</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28. </w:t>
      </w:r>
      <w:hyperlink r:id="rId68" w:history="1">
        <w:r w:rsidR="007F47F9" w:rsidRPr="0038048F">
          <w:rPr>
            <w:rFonts w:ascii="Arial" w:hAnsi="Arial" w:cs="Arial"/>
            <w:sz w:val="24"/>
            <w:szCs w:val="24"/>
          </w:rPr>
          <w:t>Подпункт "в" пункта 49</w:t>
        </w:r>
      </w:hyperlink>
      <w:r w:rsidR="007F47F9"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наименование объекта адресации "земельный участок" и номер земельного участка.".</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29. В </w:t>
      </w:r>
      <w:hyperlink r:id="rId69" w:history="1">
        <w:r w:rsidR="007F47F9" w:rsidRPr="0038048F">
          <w:rPr>
            <w:rFonts w:ascii="Arial" w:hAnsi="Arial" w:cs="Arial"/>
            <w:sz w:val="24"/>
            <w:szCs w:val="24"/>
          </w:rPr>
          <w:t>пункте 50</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в </w:t>
      </w:r>
      <w:hyperlink r:id="rId70" w:history="1">
        <w:r w:rsidRPr="0038048F">
          <w:rPr>
            <w:rFonts w:ascii="Arial" w:hAnsi="Arial" w:cs="Arial"/>
            <w:sz w:val="24"/>
            <w:szCs w:val="24"/>
          </w:rPr>
          <w:t>абзаце первом</w:t>
        </w:r>
      </w:hyperlink>
      <w:r w:rsidRPr="0038048F">
        <w:rPr>
          <w:rFonts w:ascii="Arial" w:hAnsi="Arial" w:cs="Arial"/>
          <w:sz w:val="24"/>
          <w:szCs w:val="24"/>
        </w:rPr>
        <w:t xml:space="preserve"> слова ", сооружения или объекта незавершенного строительства" заменить словами "(строения), сооружения";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71" w:history="1">
        <w:r w:rsidRPr="0038048F">
          <w:rPr>
            <w:rFonts w:ascii="Arial" w:hAnsi="Arial" w:cs="Arial"/>
            <w:sz w:val="24"/>
            <w:szCs w:val="24"/>
          </w:rPr>
          <w:t>подпункт "в"</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тип и номер здания (строения) или сооружения.".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30. В </w:t>
      </w:r>
      <w:hyperlink r:id="rId72" w:history="1">
        <w:r w:rsidR="007F47F9" w:rsidRPr="0038048F">
          <w:rPr>
            <w:rFonts w:ascii="Arial" w:hAnsi="Arial" w:cs="Arial"/>
            <w:sz w:val="24"/>
            <w:szCs w:val="24"/>
          </w:rPr>
          <w:t>пункте 51</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в </w:t>
      </w:r>
      <w:hyperlink r:id="rId73" w:history="1">
        <w:r w:rsidRPr="0038048F">
          <w:rPr>
            <w:rFonts w:ascii="Arial" w:hAnsi="Arial" w:cs="Arial"/>
            <w:sz w:val="24"/>
            <w:szCs w:val="24"/>
          </w:rPr>
          <w:t>абзаце первом</w:t>
        </w:r>
      </w:hyperlink>
      <w:r w:rsidRPr="0038048F">
        <w:rPr>
          <w:rFonts w:ascii="Arial" w:hAnsi="Arial" w:cs="Arial"/>
          <w:sz w:val="24"/>
          <w:szCs w:val="24"/>
        </w:rPr>
        <w:t xml:space="preserve"> слово "(сооружения)" заменить словами "(строения), сооружения";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74" w:history="1">
        <w:r w:rsidRPr="0038048F">
          <w:rPr>
            <w:rFonts w:ascii="Arial" w:hAnsi="Arial" w:cs="Arial"/>
            <w:sz w:val="24"/>
            <w:szCs w:val="24"/>
          </w:rPr>
          <w:t>подпункт "в"</w:t>
        </w:r>
      </w:hyperlink>
      <w:r w:rsidRPr="0038048F">
        <w:rPr>
          <w:rFonts w:ascii="Arial" w:hAnsi="Arial" w:cs="Arial"/>
          <w:sz w:val="24"/>
          <w:szCs w:val="24"/>
        </w:rPr>
        <w:t xml:space="preserve"> изложить в следующей редакции: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тип и номер здания (строения), сооружения;".</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31. </w:t>
      </w:r>
      <w:hyperlink r:id="rId75" w:history="1">
        <w:r w:rsidR="007F47F9" w:rsidRPr="0038048F">
          <w:rPr>
            <w:rFonts w:ascii="Arial" w:hAnsi="Arial" w:cs="Arial"/>
            <w:sz w:val="24"/>
            <w:szCs w:val="24"/>
          </w:rPr>
          <w:t>Дополнить</w:t>
        </w:r>
      </w:hyperlink>
      <w:r w:rsidR="007F47F9" w:rsidRPr="0038048F">
        <w:rPr>
          <w:rFonts w:ascii="Arial" w:hAnsi="Arial" w:cs="Arial"/>
          <w:sz w:val="24"/>
          <w:szCs w:val="24"/>
        </w:rPr>
        <w:t xml:space="preserve"> пунктом 51(1)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"51(1). Структура адреса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-места в дополнение к обязательным </w:t>
      </w:r>
      <w:proofErr w:type="spellStart"/>
      <w:r w:rsidRPr="0038048F">
        <w:rPr>
          <w:rFonts w:ascii="Arial" w:hAnsi="Arial" w:cs="Arial"/>
          <w:sz w:val="24"/>
          <w:szCs w:val="24"/>
        </w:rPr>
        <w:t>адресообразующим</w:t>
      </w:r>
      <w:proofErr w:type="spellEnd"/>
      <w:r w:rsidRPr="0038048F">
        <w:rPr>
          <w:rFonts w:ascii="Arial" w:hAnsi="Arial" w:cs="Arial"/>
          <w:sz w:val="24"/>
          <w:szCs w:val="24"/>
        </w:rPr>
        <w:t xml:space="preserve"> элементам, указанным в пункте 47 настоящих Правил, включает следующие </w:t>
      </w:r>
      <w:proofErr w:type="spellStart"/>
      <w:r w:rsidRPr="0038048F">
        <w:rPr>
          <w:rFonts w:ascii="Arial" w:hAnsi="Arial" w:cs="Arial"/>
          <w:sz w:val="24"/>
          <w:szCs w:val="24"/>
        </w:rPr>
        <w:t>адресообразующие</w:t>
      </w:r>
      <w:proofErr w:type="spellEnd"/>
      <w:r w:rsidRPr="0038048F">
        <w:rPr>
          <w:rFonts w:ascii="Arial" w:hAnsi="Arial" w:cs="Arial"/>
          <w:sz w:val="24"/>
          <w:szCs w:val="24"/>
        </w:rPr>
        <w:t xml:space="preserve"> элементы, описанные идентифицирующими их реквизитами: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а) наименование элемента планировочной структуры (при наличии);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б) наименование элемента улично-дорожной сети (при наличии);</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в) тип и номер здания (строения), сооружения;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lastRenderedPageBreak/>
        <w:t>г) наименование объекта адресации "</w:t>
      </w:r>
      <w:proofErr w:type="spellStart"/>
      <w:r w:rsidRPr="0038048F">
        <w:rPr>
          <w:rFonts w:ascii="Arial" w:hAnsi="Arial" w:cs="Arial"/>
          <w:sz w:val="24"/>
          <w:szCs w:val="24"/>
        </w:rPr>
        <w:t>машино</w:t>
      </w:r>
      <w:proofErr w:type="spellEnd"/>
      <w:r w:rsidRPr="0038048F">
        <w:rPr>
          <w:rFonts w:ascii="Arial" w:hAnsi="Arial" w:cs="Arial"/>
          <w:sz w:val="24"/>
          <w:szCs w:val="24"/>
        </w:rPr>
        <w:t xml:space="preserve">-место" и номер </w:t>
      </w:r>
      <w:proofErr w:type="spellStart"/>
      <w:r w:rsidRPr="0038048F">
        <w:rPr>
          <w:rFonts w:ascii="Arial" w:hAnsi="Arial" w:cs="Arial"/>
          <w:sz w:val="24"/>
          <w:szCs w:val="24"/>
        </w:rPr>
        <w:t>машино</w:t>
      </w:r>
      <w:proofErr w:type="spellEnd"/>
      <w:r w:rsidRPr="0038048F">
        <w:rPr>
          <w:rFonts w:ascii="Arial" w:hAnsi="Arial" w:cs="Arial"/>
          <w:sz w:val="24"/>
          <w:szCs w:val="24"/>
        </w:rPr>
        <w:t>-места в здании, сооружении.".</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32. В </w:t>
      </w:r>
      <w:hyperlink r:id="rId76" w:history="1">
        <w:r w:rsidR="007F47F9" w:rsidRPr="0038048F">
          <w:rPr>
            <w:rFonts w:ascii="Arial" w:hAnsi="Arial" w:cs="Arial"/>
            <w:sz w:val="24"/>
            <w:szCs w:val="24"/>
          </w:rPr>
          <w:t>пункте 52</w:t>
        </w:r>
      </w:hyperlink>
      <w:r w:rsidR="007F47F9" w:rsidRPr="0038048F">
        <w:rPr>
          <w:rFonts w:ascii="Arial" w:hAnsi="Arial" w:cs="Arial"/>
          <w:sz w:val="24"/>
          <w:szCs w:val="24"/>
        </w:rPr>
        <w:t xml:space="preserve"> слова "зданий (сооружений) и помещений" заменить словами "зданий (сооружений), помещений и </w:t>
      </w:r>
      <w:proofErr w:type="spellStart"/>
      <w:r w:rsidR="007F47F9" w:rsidRPr="0038048F">
        <w:rPr>
          <w:rFonts w:ascii="Arial" w:hAnsi="Arial" w:cs="Arial"/>
          <w:sz w:val="24"/>
          <w:szCs w:val="24"/>
        </w:rPr>
        <w:t>машино</w:t>
      </w:r>
      <w:proofErr w:type="spellEnd"/>
      <w:r w:rsidR="007F47F9" w:rsidRPr="0038048F">
        <w:rPr>
          <w:rFonts w:ascii="Arial" w:hAnsi="Arial" w:cs="Arial"/>
          <w:sz w:val="24"/>
          <w:szCs w:val="24"/>
        </w:rPr>
        <w:t>-мест".</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 xml:space="preserve">33. В </w:t>
      </w:r>
      <w:hyperlink r:id="rId77" w:history="1">
        <w:r w:rsidR="007F47F9" w:rsidRPr="0038048F">
          <w:rPr>
            <w:rFonts w:ascii="Arial" w:hAnsi="Arial" w:cs="Arial"/>
            <w:sz w:val="24"/>
            <w:szCs w:val="24"/>
          </w:rPr>
          <w:t>пункте 53</w:t>
        </w:r>
      </w:hyperlink>
      <w:r w:rsidR="007F47F9" w:rsidRPr="0038048F">
        <w:rPr>
          <w:rFonts w:ascii="Arial" w:hAnsi="Arial" w:cs="Arial"/>
          <w:sz w:val="24"/>
          <w:szCs w:val="24"/>
        </w:rPr>
        <w:t>:</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а) </w:t>
      </w:r>
      <w:hyperlink r:id="rId78" w:history="1">
        <w:r w:rsidRPr="0038048F">
          <w:rPr>
            <w:rFonts w:ascii="Arial" w:hAnsi="Arial" w:cs="Arial"/>
            <w:sz w:val="24"/>
            <w:szCs w:val="24"/>
          </w:rPr>
          <w:t>абзацы первый</w:t>
        </w:r>
      </w:hyperlink>
      <w:r w:rsidRPr="0038048F">
        <w:rPr>
          <w:rFonts w:ascii="Arial" w:hAnsi="Arial" w:cs="Arial"/>
          <w:sz w:val="24"/>
          <w:szCs w:val="24"/>
        </w:rPr>
        <w:t xml:space="preserve"> и </w:t>
      </w:r>
      <w:hyperlink r:id="rId79" w:history="1">
        <w:r w:rsidRPr="0038048F">
          <w:rPr>
            <w:rFonts w:ascii="Arial" w:hAnsi="Arial" w:cs="Arial"/>
            <w:sz w:val="24"/>
            <w:szCs w:val="24"/>
          </w:rPr>
          <w:t>второй</w:t>
        </w:r>
      </w:hyperlink>
      <w:r w:rsidRPr="0038048F">
        <w:rPr>
          <w:rFonts w:ascii="Arial" w:hAnsi="Arial" w:cs="Arial"/>
          <w:sz w:val="24"/>
          <w:szCs w:val="24"/>
        </w:rPr>
        <w:t xml:space="preserve"> после слов "муниципального района" дополнить словами ", муниципального округа";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б) </w:t>
      </w:r>
      <w:hyperlink r:id="rId80" w:history="1">
        <w:r w:rsidRPr="0038048F">
          <w:rPr>
            <w:rFonts w:ascii="Arial" w:hAnsi="Arial" w:cs="Arial"/>
            <w:sz w:val="24"/>
            <w:szCs w:val="24"/>
          </w:rPr>
          <w:t>абзац пятый</w:t>
        </w:r>
      </w:hyperlink>
      <w:r w:rsidRPr="0038048F">
        <w:rPr>
          <w:rFonts w:ascii="Arial" w:hAnsi="Arial" w:cs="Arial"/>
          <w:sz w:val="24"/>
          <w:szCs w:val="24"/>
        </w:rPr>
        <w:t xml:space="preserve"> после слов "муниципальных районов" дополнить словами ", муниципальных округов".</w:t>
      </w:r>
    </w:p>
    <w:p w:rsidR="007F47F9" w:rsidRPr="0038048F" w:rsidRDefault="008C28F5" w:rsidP="00177136">
      <w:pPr>
        <w:pStyle w:val="ConsPlusNormal"/>
        <w:spacing w:before="220"/>
        <w:ind w:firstLine="540"/>
        <w:jc w:val="both"/>
        <w:rPr>
          <w:rFonts w:ascii="Arial" w:hAnsi="Arial" w:cs="Arial"/>
          <w:sz w:val="24"/>
          <w:szCs w:val="24"/>
        </w:rPr>
      </w:pPr>
      <w:r>
        <w:rPr>
          <w:rFonts w:ascii="Arial" w:hAnsi="Arial" w:cs="Arial"/>
          <w:sz w:val="24"/>
          <w:szCs w:val="24"/>
        </w:rPr>
        <w:t>1.</w:t>
      </w:r>
      <w:r w:rsidR="007F47F9" w:rsidRPr="0038048F">
        <w:rPr>
          <w:rFonts w:ascii="Arial" w:hAnsi="Arial" w:cs="Arial"/>
          <w:sz w:val="24"/>
          <w:szCs w:val="24"/>
        </w:rPr>
        <w:t>34. Дополнить пунктом 64 следующего содержания:</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7F47F9" w:rsidRPr="0038048F" w:rsidRDefault="007F47F9" w:rsidP="00177136">
      <w:pPr>
        <w:pStyle w:val="ConsPlusNormal"/>
        <w:spacing w:before="220"/>
        <w:ind w:firstLine="540"/>
        <w:jc w:val="both"/>
        <w:rPr>
          <w:rFonts w:ascii="Arial" w:hAnsi="Arial" w:cs="Arial"/>
          <w:sz w:val="24"/>
          <w:szCs w:val="24"/>
        </w:rPr>
      </w:pPr>
      <w:r w:rsidRPr="0038048F">
        <w:rPr>
          <w:rFonts w:ascii="Arial" w:hAnsi="Arial" w:cs="Arial"/>
          <w:sz w:val="24"/>
          <w:szCs w:val="24"/>
        </w:rPr>
        <w:t xml:space="preserve">обязательные </w:t>
      </w:r>
      <w:proofErr w:type="spellStart"/>
      <w:r w:rsidRPr="0038048F">
        <w:rPr>
          <w:rFonts w:ascii="Arial" w:hAnsi="Arial" w:cs="Arial"/>
          <w:sz w:val="24"/>
          <w:szCs w:val="24"/>
        </w:rPr>
        <w:t>адресообразующие</w:t>
      </w:r>
      <w:proofErr w:type="spellEnd"/>
      <w:r w:rsidRPr="0038048F">
        <w:rPr>
          <w:rFonts w:ascii="Arial" w:hAnsi="Arial" w:cs="Arial"/>
          <w:sz w:val="24"/>
          <w:szCs w:val="24"/>
        </w:rPr>
        <w:t xml:space="preserve"> элементы адреса объекта адресации.".</w:t>
      </w:r>
    </w:p>
    <w:p w:rsidR="00215448" w:rsidRPr="0038048F" w:rsidRDefault="00215448" w:rsidP="00215448">
      <w:pPr>
        <w:pStyle w:val="a3"/>
        <w:rPr>
          <w:bCs/>
          <w:spacing w:val="-2"/>
          <w:sz w:val="24"/>
          <w:szCs w:val="24"/>
        </w:rPr>
      </w:pPr>
    </w:p>
    <w:p w:rsidR="00215448" w:rsidRPr="0038048F" w:rsidRDefault="008C28F5" w:rsidP="00177136">
      <w:pPr>
        <w:ind w:left="567"/>
        <w:jc w:val="both"/>
        <w:rPr>
          <w:bCs/>
          <w:spacing w:val="-2"/>
          <w:sz w:val="24"/>
          <w:szCs w:val="24"/>
        </w:rPr>
      </w:pPr>
      <w:r>
        <w:rPr>
          <w:bCs/>
          <w:spacing w:val="-2"/>
          <w:sz w:val="24"/>
          <w:szCs w:val="24"/>
        </w:rPr>
        <w:t>2</w:t>
      </w:r>
      <w:r w:rsidR="007F47F9" w:rsidRPr="0038048F">
        <w:rPr>
          <w:bCs/>
          <w:spacing w:val="-2"/>
          <w:sz w:val="24"/>
          <w:szCs w:val="24"/>
        </w:rPr>
        <w:t xml:space="preserve">. </w:t>
      </w:r>
      <w:r>
        <w:rPr>
          <w:bCs/>
          <w:color w:val="000000"/>
          <w:spacing w:val="-2"/>
          <w:sz w:val="24"/>
          <w:szCs w:val="24"/>
        </w:rPr>
        <w:t>Опубликовать в «В</w:t>
      </w:r>
      <w:r w:rsidRPr="009C51BC">
        <w:rPr>
          <w:bCs/>
          <w:color w:val="000000"/>
          <w:spacing w:val="-2"/>
          <w:sz w:val="24"/>
          <w:szCs w:val="24"/>
        </w:rPr>
        <w:t>естнике</w:t>
      </w:r>
      <w:r>
        <w:rPr>
          <w:bCs/>
          <w:color w:val="000000"/>
          <w:spacing w:val="-2"/>
          <w:sz w:val="24"/>
          <w:szCs w:val="24"/>
        </w:rPr>
        <w:t xml:space="preserve"> Уховского муниципального образования</w:t>
      </w:r>
      <w:r w:rsidRPr="009C51BC">
        <w:rPr>
          <w:bCs/>
          <w:color w:val="000000"/>
          <w:spacing w:val="-2"/>
          <w:sz w:val="24"/>
          <w:szCs w:val="24"/>
        </w:rPr>
        <w:t xml:space="preserve">» и </w:t>
      </w:r>
      <w:r w:rsidRPr="00EA560D">
        <w:rPr>
          <w:bCs/>
          <w:color w:val="000000"/>
          <w:spacing w:val="-2"/>
          <w:sz w:val="24"/>
          <w:szCs w:val="24"/>
        </w:rPr>
        <w:t>разместить на сайте администрации</w:t>
      </w:r>
      <w:r>
        <w:rPr>
          <w:bCs/>
          <w:color w:val="000000"/>
          <w:spacing w:val="-2"/>
          <w:sz w:val="24"/>
          <w:szCs w:val="24"/>
        </w:rPr>
        <w:t xml:space="preserve"> Уховского сельского поселения</w:t>
      </w:r>
      <w:r w:rsidR="0038048F" w:rsidRPr="0038048F">
        <w:rPr>
          <w:bCs/>
          <w:spacing w:val="-2"/>
          <w:sz w:val="24"/>
          <w:szCs w:val="24"/>
        </w:rPr>
        <w:t>.</w:t>
      </w:r>
    </w:p>
    <w:p w:rsidR="0038048F" w:rsidRPr="0038048F" w:rsidRDefault="0038048F" w:rsidP="00177136">
      <w:pPr>
        <w:ind w:left="567"/>
        <w:jc w:val="both"/>
        <w:rPr>
          <w:bCs/>
          <w:spacing w:val="-2"/>
          <w:sz w:val="24"/>
          <w:szCs w:val="24"/>
        </w:rPr>
      </w:pPr>
    </w:p>
    <w:p w:rsidR="0038048F" w:rsidRPr="0038048F" w:rsidRDefault="008C28F5" w:rsidP="00177136">
      <w:pPr>
        <w:ind w:left="567"/>
        <w:jc w:val="both"/>
        <w:rPr>
          <w:bCs/>
          <w:spacing w:val="-2"/>
          <w:sz w:val="24"/>
          <w:szCs w:val="24"/>
        </w:rPr>
      </w:pPr>
      <w:r>
        <w:rPr>
          <w:bCs/>
          <w:spacing w:val="-2"/>
          <w:sz w:val="24"/>
          <w:szCs w:val="24"/>
        </w:rPr>
        <w:t>3</w:t>
      </w:r>
      <w:r w:rsidR="0038048F" w:rsidRPr="0038048F">
        <w:rPr>
          <w:bCs/>
          <w:spacing w:val="-2"/>
          <w:sz w:val="24"/>
          <w:szCs w:val="24"/>
        </w:rPr>
        <w:t>. Контроль за исполнением настоящего постановления оставляю за собой.</w:t>
      </w:r>
    </w:p>
    <w:p w:rsidR="00276D58" w:rsidRPr="0038048F" w:rsidRDefault="00276D58" w:rsidP="00276D58">
      <w:pPr>
        <w:rPr>
          <w:bCs/>
          <w:spacing w:val="-2"/>
          <w:sz w:val="24"/>
          <w:szCs w:val="24"/>
        </w:rPr>
      </w:pPr>
    </w:p>
    <w:p w:rsidR="00276D58" w:rsidRPr="0038048F" w:rsidRDefault="00276D58" w:rsidP="00276D58">
      <w:pPr>
        <w:jc w:val="right"/>
        <w:rPr>
          <w:bCs/>
          <w:spacing w:val="-2"/>
          <w:sz w:val="24"/>
          <w:szCs w:val="24"/>
        </w:rPr>
      </w:pPr>
      <w:r w:rsidRPr="0038048F">
        <w:rPr>
          <w:bCs/>
          <w:spacing w:val="-2"/>
          <w:sz w:val="24"/>
          <w:szCs w:val="24"/>
        </w:rPr>
        <w:t xml:space="preserve">   </w:t>
      </w:r>
    </w:p>
    <w:p w:rsidR="00276D58" w:rsidRPr="00177136" w:rsidRDefault="00276D58" w:rsidP="00177136">
      <w:pPr>
        <w:rPr>
          <w:bCs/>
          <w:spacing w:val="-2"/>
          <w:sz w:val="24"/>
          <w:szCs w:val="24"/>
        </w:rPr>
      </w:pPr>
      <w:r w:rsidRPr="0038048F">
        <w:rPr>
          <w:bCs/>
          <w:spacing w:val="-2"/>
          <w:sz w:val="24"/>
          <w:szCs w:val="24"/>
        </w:rPr>
        <w:t xml:space="preserve">Глава </w:t>
      </w:r>
      <w:proofErr w:type="spellStart"/>
      <w:r w:rsidRPr="0038048F">
        <w:rPr>
          <w:bCs/>
          <w:spacing w:val="-2"/>
          <w:sz w:val="24"/>
          <w:szCs w:val="24"/>
        </w:rPr>
        <w:t>Уховского</w:t>
      </w:r>
      <w:proofErr w:type="spellEnd"/>
      <w:r w:rsidRPr="0038048F">
        <w:rPr>
          <w:bCs/>
          <w:spacing w:val="-2"/>
          <w:sz w:val="24"/>
          <w:szCs w:val="24"/>
        </w:rPr>
        <w:t xml:space="preserve"> сельского поселения                      </w:t>
      </w:r>
      <w:r w:rsidRPr="0038048F">
        <w:rPr>
          <w:bCs/>
          <w:spacing w:val="-2"/>
          <w:sz w:val="24"/>
          <w:szCs w:val="24"/>
        </w:rPr>
        <w:tab/>
      </w:r>
      <w:r w:rsidRPr="0038048F">
        <w:rPr>
          <w:bCs/>
          <w:spacing w:val="-2"/>
          <w:sz w:val="24"/>
          <w:szCs w:val="24"/>
        </w:rPr>
        <w:tab/>
      </w:r>
      <w:r w:rsidRPr="0038048F">
        <w:rPr>
          <w:bCs/>
          <w:spacing w:val="-2"/>
          <w:sz w:val="24"/>
          <w:szCs w:val="24"/>
        </w:rPr>
        <w:tab/>
        <w:t xml:space="preserve"> </w:t>
      </w:r>
      <w:proofErr w:type="spellStart"/>
      <w:r w:rsidRPr="0038048F">
        <w:rPr>
          <w:bCs/>
          <w:spacing w:val="-2"/>
          <w:sz w:val="24"/>
          <w:szCs w:val="24"/>
        </w:rPr>
        <w:t>В.К.Дроздов</w:t>
      </w:r>
      <w:proofErr w:type="spellEnd"/>
    </w:p>
    <w:sectPr w:rsidR="00276D58" w:rsidRPr="0017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094F"/>
    <w:multiLevelType w:val="hybridMultilevel"/>
    <w:tmpl w:val="6208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54383A"/>
    <w:multiLevelType w:val="hybridMultilevel"/>
    <w:tmpl w:val="7B6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4633D"/>
    <w:multiLevelType w:val="hybridMultilevel"/>
    <w:tmpl w:val="61CC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28"/>
    <w:rsid w:val="00035D76"/>
    <w:rsid w:val="00071E79"/>
    <w:rsid w:val="00095A1C"/>
    <w:rsid w:val="0010721B"/>
    <w:rsid w:val="00114928"/>
    <w:rsid w:val="00177136"/>
    <w:rsid w:val="00207C30"/>
    <w:rsid w:val="00215448"/>
    <w:rsid w:val="00223ED3"/>
    <w:rsid w:val="00237C00"/>
    <w:rsid w:val="00257CD9"/>
    <w:rsid w:val="00276D58"/>
    <w:rsid w:val="0027700C"/>
    <w:rsid w:val="00297F93"/>
    <w:rsid w:val="002F31A4"/>
    <w:rsid w:val="00374744"/>
    <w:rsid w:val="0038048F"/>
    <w:rsid w:val="00397885"/>
    <w:rsid w:val="003C73E2"/>
    <w:rsid w:val="004C5F07"/>
    <w:rsid w:val="00540123"/>
    <w:rsid w:val="00560444"/>
    <w:rsid w:val="00562F92"/>
    <w:rsid w:val="0061520F"/>
    <w:rsid w:val="006C7447"/>
    <w:rsid w:val="007464AA"/>
    <w:rsid w:val="007F47F9"/>
    <w:rsid w:val="0083142D"/>
    <w:rsid w:val="0083685A"/>
    <w:rsid w:val="008708B0"/>
    <w:rsid w:val="00890359"/>
    <w:rsid w:val="008A72AD"/>
    <w:rsid w:val="008B7D1C"/>
    <w:rsid w:val="008C28F5"/>
    <w:rsid w:val="00944142"/>
    <w:rsid w:val="00953946"/>
    <w:rsid w:val="00960FD1"/>
    <w:rsid w:val="009A361F"/>
    <w:rsid w:val="009C51BC"/>
    <w:rsid w:val="00B03EC5"/>
    <w:rsid w:val="00BF5A8C"/>
    <w:rsid w:val="00C30294"/>
    <w:rsid w:val="00C52C7F"/>
    <w:rsid w:val="00CC6EAA"/>
    <w:rsid w:val="00D014DE"/>
    <w:rsid w:val="00D0205C"/>
    <w:rsid w:val="00D315C8"/>
    <w:rsid w:val="00D36354"/>
    <w:rsid w:val="00DD2742"/>
    <w:rsid w:val="00EA560D"/>
    <w:rsid w:val="00EB0B8F"/>
    <w:rsid w:val="00EC60EB"/>
    <w:rsid w:val="00EF3B78"/>
    <w:rsid w:val="00F75E86"/>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9644"/>
  <w15:docId w15:val="{54F6A27D-42FA-4B4A-B865-35191D4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48"/>
    <w:pPr>
      <w:ind w:left="720"/>
      <w:contextualSpacing/>
    </w:pPr>
  </w:style>
  <w:style w:type="paragraph" w:styleId="a4">
    <w:name w:val="Balloon Text"/>
    <w:basedOn w:val="a"/>
    <w:link w:val="a5"/>
    <w:uiPriority w:val="99"/>
    <w:semiHidden/>
    <w:unhideWhenUsed/>
    <w:rsid w:val="003C73E2"/>
    <w:rPr>
      <w:rFonts w:ascii="Tahoma" w:hAnsi="Tahoma" w:cs="Tahoma"/>
      <w:sz w:val="16"/>
      <w:szCs w:val="16"/>
    </w:rPr>
  </w:style>
  <w:style w:type="character" w:customStyle="1" w:styleId="a5">
    <w:name w:val="Текст выноски Знак"/>
    <w:basedOn w:val="a0"/>
    <w:link w:val="a4"/>
    <w:uiPriority w:val="99"/>
    <w:semiHidden/>
    <w:rsid w:val="003C73E2"/>
    <w:rPr>
      <w:rFonts w:ascii="Tahoma" w:eastAsia="Times New Roman" w:hAnsi="Tahoma" w:cs="Tahoma"/>
      <w:sz w:val="16"/>
      <w:szCs w:val="16"/>
      <w:lang w:eastAsia="ru-RU"/>
    </w:rPr>
  </w:style>
  <w:style w:type="paragraph" w:customStyle="1" w:styleId="Default">
    <w:name w:val="Default"/>
    <w:rsid w:val="00960F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A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47F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9F97025D5D2DDE27C8BBE11492DCE0040473D5B7D18CC5E04320421E41D5EE1944DBD41B6CEE5B9CB66756F55E0B7F35A36B99E6BECC5WAn5D" TargetMode="External"/><Relationship Id="rId18" Type="http://schemas.openxmlformats.org/officeDocument/2006/relationships/hyperlink" Target="consultantplus://offline/ref=7F09F97025D5D2DDE27C8BBE11492DCE0040473D5B7D18CC5E04320421E41D5EE1944DBD41B6CEE2B8CB66756F55E0B7F35A36B99E6BECC5WAn5D" TargetMode="External"/><Relationship Id="rId26" Type="http://schemas.openxmlformats.org/officeDocument/2006/relationships/hyperlink" Target="consultantplus://offline/ref=7F09F97025D5D2DDE27C8BBE11492DCE00444B305C7E18CC5E04320421E41D5EF39415B140B1D0E6B3DE302429W0n0D" TargetMode="External"/><Relationship Id="rId39" Type="http://schemas.openxmlformats.org/officeDocument/2006/relationships/hyperlink" Target="consultantplus://offline/ref=7F09F97025D5D2DDE27C8BBE11492DCE00434531507B18CC5E04320421E41D5EE1944DBF46B0C5B2EB8467292A07F3B6FD5A34B082W6n9D" TargetMode="External"/><Relationship Id="rId21" Type="http://schemas.openxmlformats.org/officeDocument/2006/relationships/hyperlink" Target="consultantplus://offline/ref=7F09F97025D5D2DDE27C8BBE11492DCE0040473D5B7D18CC5E04320421E41D5EE1944DBD41B6CEE2B9CB66756F55E0B7F35A36B99E6BECC5WAn5D" TargetMode="External"/><Relationship Id="rId34" Type="http://schemas.openxmlformats.org/officeDocument/2006/relationships/hyperlink" Target="consultantplus://offline/ref=7F09F97025D5D2DDE27C8BBE11492DCE0040473D5B7D18CC5E04320421E41D5EE1944DBD41B6CEEEBECB66756F55E0B7F35A36B99E6BECC5WAn5D" TargetMode="External"/><Relationship Id="rId42" Type="http://schemas.openxmlformats.org/officeDocument/2006/relationships/hyperlink" Target="consultantplus://offline/ref=7F09F97025D5D2DDE27C8BBE11492DCE00434531507B18CC5E04320421E41D5EE1944DBD41B6CDE5BCCB66756F55E0B7F35A36B99E6BECC5WAn5D" TargetMode="External"/><Relationship Id="rId47" Type="http://schemas.openxmlformats.org/officeDocument/2006/relationships/hyperlink" Target="consultantplus://offline/ref=7F09F97025D5D2DDE27C8BBE11492DCE0040473D5B7D18CC5E04320421E41D5EE1944DBD41B6CFE6BCCB66756F55E0B7F35A36B99E6BECC5WAn5D" TargetMode="External"/><Relationship Id="rId50" Type="http://schemas.openxmlformats.org/officeDocument/2006/relationships/hyperlink" Target="consultantplus://offline/ref=7F09F97025D5D2DDE27C8BBE11492DCE0040473D5B7D18CC5E04320421E41D5EE1944DBD41B6CFE6B2CB66756F55E0B7F35A36B99E6BECC5WAn5D" TargetMode="External"/><Relationship Id="rId55" Type="http://schemas.openxmlformats.org/officeDocument/2006/relationships/hyperlink" Target="consultantplus://offline/ref=7F09F97025D5D2DDE27C8BBE11492DCE0040473D5B7D18CC5E04320421E41D5EE1944DBD41B6CFE7BFCB66756F55E0B7F35A36B99E6BECC5WAn5D" TargetMode="External"/><Relationship Id="rId63" Type="http://schemas.openxmlformats.org/officeDocument/2006/relationships/hyperlink" Target="consultantplus://offline/ref=7F09F97025D5D2DDE27C8BBE11492DCE0040473D5B7D18CC5E04320421E41D5EE1944DBD41B6CFE2B8CB66756F55E0B7F35A36B99E6BECC5WAn5D" TargetMode="External"/><Relationship Id="rId68" Type="http://schemas.openxmlformats.org/officeDocument/2006/relationships/hyperlink" Target="consultantplus://offline/ref=7F09F97025D5D2DDE27C8BBE11492DCE0040473D5B7D18CC5E04320421E41D5EE1944DBD41B6CFE0B8CB66756F55E0B7F35A36B99E6BECC5WAn5D" TargetMode="External"/><Relationship Id="rId76" Type="http://schemas.openxmlformats.org/officeDocument/2006/relationships/hyperlink" Target="consultantplus://offline/ref=7F09F97025D5D2DDE27C8BBE11492DCE0040473D5B7D18CC5E04320421E41D5EE1944DBD41B6CFE1B9CB66756F55E0B7F35A36B99E6BECC5WAn5D" TargetMode="External"/><Relationship Id="rId7" Type="http://schemas.openxmlformats.org/officeDocument/2006/relationships/hyperlink" Target="consultantplus://offline/ref=7F09F97025D5D2DDE27C8BBE11492DCE0040473D5B7D18CC5E04320421E41D5EE1944DBD41B6CEE4BFCB66756F55E0B7F35A36B99E6BECC5WAn5D" TargetMode="External"/><Relationship Id="rId71" Type="http://schemas.openxmlformats.org/officeDocument/2006/relationships/hyperlink" Target="consultantplus://offline/ref=7F09F97025D5D2DDE27C8BBE11492DCE0040473D5B7D18CC5E04320421E41D5EE1944DBD41B6CFE0BCCB66756F55E0B7F35A36B99E6BECC5WAn5D" TargetMode="External"/><Relationship Id="rId2" Type="http://schemas.openxmlformats.org/officeDocument/2006/relationships/styles" Target="styles.xml"/><Relationship Id="rId16" Type="http://schemas.openxmlformats.org/officeDocument/2006/relationships/hyperlink" Target="consultantplus://offline/ref=7F09F97025D5D2DDE27C8BBE11492DCE00434531507B18CC5E04320421E41D5EF39415B140B1D0E6B3DE302429W0n0D" TargetMode="External"/><Relationship Id="rId29" Type="http://schemas.openxmlformats.org/officeDocument/2006/relationships/hyperlink" Target="consultantplus://offline/ref=7F09F97025D5D2DDE27C8BBE11492DCE00444B305C7E18CC5E04320421E41D5EE1944DBD41B6C7E5B2CB66756F55E0B7F35A36B99E6BECC5WAn5D" TargetMode="External"/><Relationship Id="rId11" Type="http://schemas.openxmlformats.org/officeDocument/2006/relationships/hyperlink" Target="consultantplus://offline/ref=7F09F97025D5D2DDE27C8BBE11492DCE0040473D5B7D18CC5E04320421E41D5EE1944DBD41B6CEE5B8CB66756F55E0B7F35A36B99E6BECC5WAn5D" TargetMode="External"/><Relationship Id="rId24" Type="http://schemas.openxmlformats.org/officeDocument/2006/relationships/hyperlink" Target="consultantplus://offline/ref=7F09F97025D5D2DDE27C8BBE11492DCE0040473D5B7D18CC5E04320421E41D5EE1944DBD41B6CEE2BFCB66756F55E0B7F35A36B99E6BECC5WAn5D" TargetMode="External"/><Relationship Id="rId32" Type="http://schemas.openxmlformats.org/officeDocument/2006/relationships/hyperlink" Target="consultantplus://offline/ref=7F09F97025D5D2DDE27C8BBE11492DCE0040473D5B7D18CC5E04320421E41D5EE1944DBD41B6CEE1BECB66756F55E0B7F35A36B99E6BECC5WAn5D" TargetMode="External"/><Relationship Id="rId37" Type="http://schemas.openxmlformats.org/officeDocument/2006/relationships/hyperlink" Target="consultantplus://offline/ref=7F09F97025D5D2DDE27C8BBE11492DCE0040473D5B7D18CC5E04320421E41D5EE1944DBD41B6CEEFB8CB66756F55E0B7F35A36B99E6BECC5WAn5D" TargetMode="External"/><Relationship Id="rId40" Type="http://schemas.openxmlformats.org/officeDocument/2006/relationships/hyperlink" Target="consultantplus://offline/ref=7F09F97025D5D2DDE27C8BBE11492DCE0040473D5B7D18CC5E04320421E41D5EE1944DBD41B6CFE6BACB66756F55E0B7F35A36B99E6BECC5WAn5D" TargetMode="External"/><Relationship Id="rId45" Type="http://schemas.openxmlformats.org/officeDocument/2006/relationships/hyperlink" Target="consultantplus://offline/ref=7F09F97025D5D2DDE27C8BBE11492DCE00444B305D7918CC5E04320421E41D5EE1944DBF4AE29FA2EFCD33233500E4A8F64434WBn0D" TargetMode="External"/><Relationship Id="rId53" Type="http://schemas.openxmlformats.org/officeDocument/2006/relationships/hyperlink" Target="consultantplus://offline/ref=7F09F97025D5D2DDE27C8BBE11492DCE0040473D5B7D18CC5E04320421E41D5EE1944DBD41B6CFE7BBCB66756F55E0B7F35A36B99E6BECC5WAn5D" TargetMode="External"/><Relationship Id="rId58" Type="http://schemas.openxmlformats.org/officeDocument/2006/relationships/hyperlink" Target="consultantplus://offline/ref=7F09F97025D5D2DDE27C8BBE11492DCE0040473D5B7D18CC5E04320421E41D5EE1944DBD41B6CFE7BDCB66756F55E0B7F35A36B99E6BECC5WAn5D" TargetMode="External"/><Relationship Id="rId66" Type="http://schemas.openxmlformats.org/officeDocument/2006/relationships/hyperlink" Target="consultantplus://offline/ref=7F09F97025D5D2DDE27C8BBE11492DCE0040473D5B7D18CC5E04320421E41D5EE1944DBD41B6CFE2B3CB66756F55E0B7F35A36B99E6BECC5WAn5D" TargetMode="External"/><Relationship Id="rId74" Type="http://schemas.openxmlformats.org/officeDocument/2006/relationships/hyperlink" Target="consultantplus://offline/ref=7F09F97025D5D2DDE27C8BBE11492DCE0040473D5B7D18CC5E04320421E41D5EE1944DBD41B6CFE1BACB66756F55E0B7F35A36B99E6BECC5WAn5D" TargetMode="External"/><Relationship Id="rId79" Type="http://schemas.openxmlformats.org/officeDocument/2006/relationships/hyperlink" Target="consultantplus://offline/ref=7F09F97025D5D2DDE27C8BBE11492DCE0040473D5B7D18CC5E04320421E41D5EE1944DBD41B6CFE1BCCB66756F55E0B7F35A36B99E6BECC5WAn5D" TargetMode="External"/><Relationship Id="rId5" Type="http://schemas.openxmlformats.org/officeDocument/2006/relationships/hyperlink" Target="consultantplus://offline/ref=7F09F97025D5D2DDE27C8BBE11492DCE0040473D5B7D18CC5E04320421E41D5EE1944DBD41B6CEE7BDCB66756F55E0B7F35A36B99E6BECC5WAn5D" TargetMode="External"/><Relationship Id="rId61" Type="http://schemas.openxmlformats.org/officeDocument/2006/relationships/hyperlink" Target="consultantplus://offline/ref=7F09F97025D5D2DDE27C8BBE11492DCE0040473D5B7D18CC5E04320421E41D5EE1944DBD41B6CFE4BECB66756F55E0B7F35A36B99E6BECC5WAn5D" TargetMode="External"/><Relationship Id="rId82" Type="http://schemas.openxmlformats.org/officeDocument/2006/relationships/theme" Target="theme/theme1.xml"/><Relationship Id="rId10" Type="http://schemas.openxmlformats.org/officeDocument/2006/relationships/hyperlink" Target="consultantplus://offline/ref=7F09F97025D5D2DDE27C8BBE11492DCE0042433F517A18CC5E04320421E41D5EF39415B140B1D0E6B3DE302429W0n0D" TargetMode="External"/><Relationship Id="rId19" Type="http://schemas.openxmlformats.org/officeDocument/2006/relationships/hyperlink" Target="consultantplus://offline/ref=7F09F97025D5D2DDE27C8BBE11492DCE0040473D5B7D18CC5E04320421E41D5EE1944DBD41B6CEE5B9CB66756F55E0B7F35A36B99E6BECC5WAn5D" TargetMode="External"/><Relationship Id="rId31" Type="http://schemas.openxmlformats.org/officeDocument/2006/relationships/hyperlink" Target="consultantplus://offline/ref=7F09F97025D5D2DDE27C8BBE11492DCE0040473D5B7D18CC5E04320421E41D5EE1944DBD41B6CEE0BBCB66756F55E0B7F35A36B99E6BECC5WAn5D" TargetMode="External"/><Relationship Id="rId44" Type="http://schemas.openxmlformats.org/officeDocument/2006/relationships/hyperlink" Target="consultantplus://offline/ref=7F09F97025D5D2DDE27C8BBE11492DCE0040473D5B7D18CC5E04320421E41D5EE1944DBD41B6CFE6B8CB66756F55E0B7F35A36B99E6BECC5WAn5D" TargetMode="External"/><Relationship Id="rId52" Type="http://schemas.openxmlformats.org/officeDocument/2006/relationships/hyperlink" Target="consultantplus://offline/ref=7F09F97025D5D2DDE27C8BBE11492DCE0044443A517E18CC5E04320421E41D5EF39415B140B1D0E6B3DE302429W0n0D" TargetMode="External"/><Relationship Id="rId60" Type="http://schemas.openxmlformats.org/officeDocument/2006/relationships/hyperlink" Target="consultantplus://offline/ref=7F09F97025D5D2DDE27C8BBE11492DCE00444B305D7918CC5E04320421E41D5EE1944DBF4AE29FA2EFCD33233500E4A8F64434WBn0D" TargetMode="External"/><Relationship Id="rId65" Type="http://schemas.openxmlformats.org/officeDocument/2006/relationships/hyperlink" Target="consultantplus://offline/ref=7F09F97025D5D2DDE27C8BBE11492DCE0040473D5B7D18CC5E04320421E41D5EE1944DBD41B6CFE2B2CB66756F55E0B7F35A36B99E6BECC5WAn5D" TargetMode="External"/><Relationship Id="rId73" Type="http://schemas.openxmlformats.org/officeDocument/2006/relationships/hyperlink" Target="consultantplus://offline/ref=7F09F97025D5D2DDE27C8BBE11492DCE0040473D5B7D18CC5E04320421E41D5EE1944DBD41B6CFE0BDCB66756F55E0B7F35A36B99E6BECC5WAn5D" TargetMode="External"/><Relationship Id="rId78" Type="http://schemas.openxmlformats.org/officeDocument/2006/relationships/hyperlink" Target="consultantplus://offline/ref=7F09F97025D5D2DDE27C8BBE11492DCE0040473D5B7D18CC5E04320421E41D5EE1944DBD41B6CFE1BFCB66756F55E0B7F35A36B99E6BECC5WAn5D"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09F97025D5D2DDE27C8BBE11492DCE0040473D5B7D18CC5E04320421E41D5EE1944DBD41B6CEE5BBCB66756F55E0B7F35A36B99E6BECC5WAn5D" TargetMode="External"/><Relationship Id="rId14" Type="http://schemas.openxmlformats.org/officeDocument/2006/relationships/hyperlink" Target="consultantplus://offline/ref=7F09F97025D5D2DDE27C8BBE11492DCE0040473D5B7D18CC5E04320421E41D5EE1944DBD41B6CEE5BCCB66756F55E0B7F35A36B99E6BECC5WAn5D" TargetMode="External"/><Relationship Id="rId22" Type="http://schemas.openxmlformats.org/officeDocument/2006/relationships/hyperlink" Target="consultantplus://offline/ref=7F09F97025D5D2DDE27C8BBE11492DCE0040473D5B7D18CC5E04320421E41D5EE1944DBD41B6CEE7BFCB66756F55E0B7F35A36B99E6BECC5WAn5D" TargetMode="External"/><Relationship Id="rId27" Type="http://schemas.openxmlformats.org/officeDocument/2006/relationships/hyperlink" Target="consultantplus://offline/ref=7F09F97025D5D2DDE27C8BBE11492DCE0040473D5B7D18CC5E04320421E41D5EE1944DBD41B6CEE2B2CB66756F55E0B7F35A36B99E6BECC5WAn5D" TargetMode="External"/><Relationship Id="rId30" Type="http://schemas.openxmlformats.org/officeDocument/2006/relationships/hyperlink" Target="consultantplus://offline/ref=7F09F97025D5D2DDE27C8BBE11492DCE0040473D5B7D18CC5E04320421E41D5EE1944DBD41B6CEE3BFCB66756F55E0B7F35A36B99E6BECC5WAn5D" TargetMode="External"/><Relationship Id="rId35" Type="http://schemas.openxmlformats.org/officeDocument/2006/relationships/hyperlink" Target="consultantplus://offline/ref=7F09F97025D5D2DDE27C8BBE11492DCE0040473D5B7D18CC5E04320421E41D5EE1944DBD41B6CEE7BFCB66756F55E0B7F35A36B99E6BECC5WAn5D" TargetMode="External"/><Relationship Id="rId43" Type="http://schemas.openxmlformats.org/officeDocument/2006/relationships/hyperlink" Target="consultantplus://offline/ref=7F09F97025D5D2DDE27C8BBE11492DCE00434531507B18CC5E04320421E41D5EE1944DBF46B0C5B2EB8467292A07F3B6FD5A34B082W6n9D" TargetMode="External"/><Relationship Id="rId48" Type="http://schemas.openxmlformats.org/officeDocument/2006/relationships/hyperlink" Target="consultantplus://offline/ref=7F09F97025D5D2DDE27C8BBE11492DCE0040473D5B7D18CC5E04320421E41D5EE1944DBD41B6CFE6BDCB66756F55E0B7F35A36B99E6BECC5WAn5D" TargetMode="External"/><Relationship Id="rId56" Type="http://schemas.openxmlformats.org/officeDocument/2006/relationships/hyperlink" Target="consultantplus://offline/ref=7F09F97025D5D2DDE27C8BBE11492DCE0040473D5B7D18CC5E04320421E41D5EE1944DBD41B6CEE7BFCB66756F55E0B7F35A36B99E6BECC5WAn5D" TargetMode="External"/><Relationship Id="rId64" Type="http://schemas.openxmlformats.org/officeDocument/2006/relationships/hyperlink" Target="consultantplus://offline/ref=7F09F97025D5D2DDE27C8BBE11492DCE0040473D5B7D18CC5E04320421E41D5EE1944DBD41B6CFE2BDCB66756F55E0B7F35A36B99E6BECC5WAn5D" TargetMode="External"/><Relationship Id="rId69" Type="http://schemas.openxmlformats.org/officeDocument/2006/relationships/hyperlink" Target="consultantplus://offline/ref=7F09F97025D5D2DDE27C8BBE11492DCE0040473D5B7D18CC5E04320421E41D5EE1944DBD41B6CFE0B9CB66756F55E0B7F35A36B99E6BECC5WAn5D" TargetMode="External"/><Relationship Id="rId77" Type="http://schemas.openxmlformats.org/officeDocument/2006/relationships/hyperlink" Target="consultantplus://offline/ref=7F09F97025D5D2DDE27C8BBE11492DCE0040473D5B7D18CC5E04320421E41D5EE1944DBD41B6CFE1BFCB66756F55E0B7F35A36B99E6BECC5WAn5D" TargetMode="External"/><Relationship Id="rId8" Type="http://schemas.openxmlformats.org/officeDocument/2006/relationships/hyperlink" Target="consultantplus://offline/ref=7F09F97025D5D2DDE27C8BBE11492DCE0040473D5B7D18CC5E04320421E41D5EE1944DBD41B6CEE4B3CB66756F55E0B7F35A36B99E6BECC5WAn5D" TargetMode="External"/><Relationship Id="rId51" Type="http://schemas.openxmlformats.org/officeDocument/2006/relationships/hyperlink" Target="consultantplus://offline/ref=7F09F97025D5D2DDE27C8BBE11492DCE0040473D5B7D18CC5E04320421E41D5EE1944DBD41B6CFE6B3CB66756F55E0B7F35A36B99E6BECC5WAn5D" TargetMode="External"/><Relationship Id="rId72" Type="http://schemas.openxmlformats.org/officeDocument/2006/relationships/hyperlink" Target="consultantplus://offline/ref=7F09F97025D5D2DDE27C8BBE11492DCE0040473D5B7D18CC5E04320421E41D5EE1944DBD41B6CFE0BDCB66756F55E0B7F35A36B99E6BECC5WAn5D" TargetMode="External"/><Relationship Id="rId80" Type="http://schemas.openxmlformats.org/officeDocument/2006/relationships/hyperlink" Target="consultantplus://offline/ref=7F09F97025D5D2DDE27C8BBE11492DCE0040473D5B7D18CC5E04320421E41D5EE1944DBD41B6CFE1B3CB66756F55E0B7F35A36B99E6BECC5WAn5D" TargetMode="External"/><Relationship Id="rId3" Type="http://schemas.openxmlformats.org/officeDocument/2006/relationships/settings" Target="settings.xml"/><Relationship Id="rId12" Type="http://schemas.openxmlformats.org/officeDocument/2006/relationships/hyperlink" Target="consultantplus://offline/ref=7F09F97025D5D2DDE27C8BBE11492DCE00444B305C7E18CC5E04320421E41D5EE1944DBD41B6C7E5B2CB66756F55E0B7F35A36B99E6BECC5WAn5D" TargetMode="External"/><Relationship Id="rId17" Type="http://schemas.openxmlformats.org/officeDocument/2006/relationships/hyperlink" Target="consultantplus://offline/ref=7F09F97025D5D2DDE27C8BBE11492DCE0044443A517E18CC5E04320421E41D5EF39415B140B1D0E6B3DE302429W0n0D" TargetMode="External"/><Relationship Id="rId25" Type="http://schemas.openxmlformats.org/officeDocument/2006/relationships/hyperlink" Target="consultantplus://offline/ref=7F09F97025D5D2DDE27C8BBE11492DCE0040473D5B7D18CC5E04320421E41D5EE1944DBD41B6CEE7BFCB66756F55E0B7F35A36B99E6BECC5WAn5D" TargetMode="External"/><Relationship Id="rId33" Type="http://schemas.openxmlformats.org/officeDocument/2006/relationships/hyperlink" Target="consultantplus://offline/ref=7F09F97025D5D2DDE27C8BBE11492DCE0040473D5B7D18CC5E04320421E41D5EE1944DBD41B6CEE1B3CB66756F55E0B7F35A36B99E6BECC5WAn5D" TargetMode="External"/><Relationship Id="rId38" Type="http://schemas.openxmlformats.org/officeDocument/2006/relationships/hyperlink" Target="consultantplus://offline/ref=7F09F97025D5D2DDE27C8BBE11492DCE00434531507B18CC5E04320421E41D5EE1944DBD41B6CDE5BCCB66756F55E0B7F35A36B99E6BECC5WAn5D" TargetMode="External"/><Relationship Id="rId46" Type="http://schemas.openxmlformats.org/officeDocument/2006/relationships/hyperlink" Target="consultantplus://offline/ref=7F09F97025D5D2DDE27C8BBE11492DCE0040473D5B7D18CC5E04320421E41D5EE1944DBD41B6CFE6BCCB66756F55E0B7F35A36B99E6BECC5WAn5D" TargetMode="External"/><Relationship Id="rId59" Type="http://schemas.openxmlformats.org/officeDocument/2006/relationships/hyperlink" Target="consultantplus://offline/ref=7F09F97025D5D2DDE27C8BBE11492DCE0040473D5B7D18CC5E04320421E41D5EE1944DBD41B6CFE7B2CB66756F55E0B7F35A36B99E6BECC5WAn5D" TargetMode="External"/><Relationship Id="rId67" Type="http://schemas.openxmlformats.org/officeDocument/2006/relationships/hyperlink" Target="consultantplus://offline/ref=7F09F97025D5D2DDE27C8BBE11492DCE0040473D5B7D18CC5E04320421E41D5EE1944DBD41B6CFE3BFCB66756F55E0B7F35A36B99E6BECC5WAn5D" TargetMode="External"/><Relationship Id="rId20" Type="http://schemas.openxmlformats.org/officeDocument/2006/relationships/hyperlink" Target="consultantplus://offline/ref=7F09F97025D5D2DDE27C8BBE11492DCE00444B305C7E18CC5E04320421E41D5EF39415B140B1D0E6B3DE302429W0n0D" TargetMode="External"/><Relationship Id="rId41" Type="http://schemas.openxmlformats.org/officeDocument/2006/relationships/hyperlink" Target="consultantplus://offline/ref=7F09F97025D5D2DDE27C8BBE11492DCE0040473D5B7D18CC5E04320421E41D5EE1944DBD41B6CFE6BBCB66756F55E0B7F35A36B99E6BECC5WAn5D" TargetMode="External"/><Relationship Id="rId54" Type="http://schemas.openxmlformats.org/officeDocument/2006/relationships/hyperlink" Target="consultantplus://offline/ref=7F09F97025D5D2DDE27C8BBE11492DCE0040473D5B7D18CC5E04320421E41D5EE1944DBD41B6CFE7BECB66756F55E0B7F35A36B99E6BECC5WAn5D" TargetMode="External"/><Relationship Id="rId62" Type="http://schemas.openxmlformats.org/officeDocument/2006/relationships/hyperlink" Target="consultantplus://offline/ref=7F09F97025D5D2DDE27C8BBE11492DCE0040473D5B7D18CC5E04320421E41D5EE1944DBD41B6CFE5B3CB66756F55E0B7F35A36B99E6BECC5WAn5D" TargetMode="External"/><Relationship Id="rId70" Type="http://schemas.openxmlformats.org/officeDocument/2006/relationships/hyperlink" Target="consultantplus://offline/ref=7F09F97025D5D2DDE27C8BBE11492DCE0040473D5B7D18CC5E04320421E41D5EE1944DBD41B6CFE0B9CB66756F55E0B7F35A36B99E6BECC5WAn5D" TargetMode="External"/><Relationship Id="rId75" Type="http://schemas.openxmlformats.org/officeDocument/2006/relationships/hyperlink" Target="consultantplus://offline/ref=7F09F97025D5D2DDE27C8BBE11492DCE0040473D5B7D18CC5E04320421E41D5EE1944DBD41B6CEE7BFCB66756F55E0B7F35A36B99E6BECC5WAn5D" TargetMode="External"/><Relationship Id="rId1" Type="http://schemas.openxmlformats.org/officeDocument/2006/relationships/numbering" Target="numbering.xml"/><Relationship Id="rId6" Type="http://schemas.openxmlformats.org/officeDocument/2006/relationships/hyperlink" Target="consultantplus://offline/ref=7F09F97025D5D2DDE27C8BBE11492DCE0040473D5B7D18CC5E04320421E41D5EE1944DBD41B6CEE4BACB66756F55E0B7F35A36B99E6BECC5WAn5D" TargetMode="External"/><Relationship Id="rId15" Type="http://schemas.openxmlformats.org/officeDocument/2006/relationships/hyperlink" Target="consultantplus://offline/ref=7F09F97025D5D2DDE27C8BBE11492DCE0040473D5B7D18CC5E04320421E41D5EE1944DBD41B6CEE5BDCB66756F55E0B7F35A36B99E6BECC5WAn5D" TargetMode="External"/><Relationship Id="rId23" Type="http://schemas.openxmlformats.org/officeDocument/2006/relationships/hyperlink" Target="consultantplus://offline/ref=7F09F97025D5D2DDE27C8BBE11492DCE0040473D5B7D18CC5E04320421E41D5EE1944DBD41B6CEE2BECB66756F55E0B7F35A36B99E6BECC5WAn5D" TargetMode="External"/><Relationship Id="rId28" Type="http://schemas.openxmlformats.org/officeDocument/2006/relationships/hyperlink" Target="consultantplus://offline/ref=7F09F97025D5D2DDE27C8BBE11492DCE0040473D5B7D18CC5E04320421E41D5EE1944DBD41B6CEE3B8CB66756F55E0B7F35A36B99E6BECC5WAn5D" TargetMode="External"/><Relationship Id="rId36" Type="http://schemas.openxmlformats.org/officeDocument/2006/relationships/hyperlink" Target="consultantplus://offline/ref=7F09F97025D5D2DDE27C8BBE11492DCE00444B305C7E18CC5E04320421E41D5EF39415B140B1D0E6B3DE302429W0n0D" TargetMode="External"/><Relationship Id="rId49" Type="http://schemas.openxmlformats.org/officeDocument/2006/relationships/hyperlink" Target="consultantplus://offline/ref=7F09F97025D5D2DDE27C8BBE11492DCE0044443A517E18CC5E04320421E41D5EF39415B140B1D0E6B3DE302429W0n0D" TargetMode="External"/><Relationship Id="rId57" Type="http://schemas.openxmlformats.org/officeDocument/2006/relationships/hyperlink" Target="consultantplus://offline/ref=7F09F97025D5D2DDE27C8BBE11492DCE0040473D5B7D18CC5E04320421E41D5EE1944DBD41B6CFE7BCCB66756F55E0B7F35A36B99E6BECC5WA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User</cp:lastModifiedBy>
  <cp:revision>4</cp:revision>
  <cp:lastPrinted>2020-11-12T06:17:00Z</cp:lastPrinted>
  <dcterms:created xsi:type="dcterms:W3CDTF">2020-11-30T08:16:00Z</dcterms:created>
  <dcterms:modified xsi:type="dcterms:W3CDTF">2020-11-30T08:55:00Z</dcterms:modified>
</cp:coreProperties>
</file>