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94" w:rsidRPr="00D61CD6" w:rsidRDefault="00C92A94" w:rsidP="00C92A94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C92A94" w:rsidRPr="00D61CD6" w:rsidRDefault="00C92A94" w:rsidP="00C92A94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C92A94" w:rsidRPr="00D61CD6" w:rsidRDefault="00C92A94" w:rsidP="00C92A94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C92A94" w:rsidRPr="00D61CD6" w:rsidRDefault="00C92A94" w:rsidP="00C92A94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92A94" w:rsidRPr="00D61CD6" w:rsidRDefault="00C92A94" w:rsidP="00C92A94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C92A94" w:rsidRPr="00D61CD6" w:rsidRDefault="00C92A94" w:rsidP="00C92A94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C92A94" w:rsidRPr="00D61CD6" w:rsidRDefault="00C92A94" w:rsidP="00C92A94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D61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D61CD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№5</w:t>
      </w:r>
      <w:r w:rsidR="00490814">
        <w:rPr>
          <w:rFonts w:ascii="Arial" w:hAnsi="Arial" w:cs="Arial"/>
          <w:b/>
          <w:color w:val="000000"/>
          <w:spacing w:val="-12"/>
          <w:sz w:val="24"/>
          <w:szCs w:val="24"/>
        </w:rPr>
        <w:t>4</w:t>
      </w:r>
      <w:bookmarkStart w:id="0" w:name="_GoBack"/>
      <w:bookmarkEnd w:id="0"/>
    </w:p>
    <w:p w:rsidR="00C92A94" w:rsidRPr="00C92A94" w:rsidRDefault="00C92A94" w:rsidP="00C92A94">
      <w:pPr>
        <w:rPr>
          <w:rFonts w:ascii="Arial" w:hAnsi="Arial" w:cs="Arial"/>
          <w:b/>
        </w:rPr>
      </w:pPr>
    </w:p>
    <w:p w:rsidR="009F1A77" w:rsidRPr="00C92A94" w:rsidRDefault="009F1A77" w:rsidP="00C92A94">
      <w:pPr>
        <w:tabs>
          <w:tab w:val="left" w:pos="688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«О запрете выхода (выезда) на лед водоемов </w:t>
      </w:r>
    </w:p>
    <w:p w:rsidR="009F1A77" w:rsidRPr="00C92A94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 территории </w:t>
      </w:r>
      <w:proofErr w:type="spellStart"/>
      <w:r w:rsidR="00C92A94"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Ухов</w:t>
      </w:r>
      <w:r w:rsidR="00087078"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ского</w:t>
      </w:r>
      <w:proofErr w:type="spellEnd"/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9F1A77" w:rsidRPr="00C92A94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муниципального образования»</w:t>
      </w:r>
    </w:p>
    <w:p w:rsidR="009F1A77" w:rsidRPr="00C92A94" w:rsidRDefault="009F1A77" w:rsidP="009F1A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C92A94" w:rsidRDefault="009F1A77" w:rsidP="00C92A94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В соответствии с Водным кодексом РФ от 03.06.2006 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предупреждения гибели людей на водных объектах,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</w:t>
      </w:r>
      <w:proofErr w:type="spellStart"/>
      <w:r w:rsidR="00C92A94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9F1A77" w:rsidRPr="00C92A94" w:rsidRDefault="009F1A77" w:rsidP="009F1A77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1A77" w:rsidRPr="00C92A94" w:rsidRDefault="00C92A94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ПОСТАНОВЛЯТ</w:t>
      </w:r>
      <w:r w:rsidR="009F1A77"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9F1A77" w:rsidRPr="00C92A94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Запретить населению выход (выезд) на лед водоемов вне специально отведенных для этого места на территории </w:t>
      </w:r>
      <w:proofErr w:type="spellStart"/>
      <w:r w:rsidR="00C92A94">
        <w:rPr>
          <w:rFonts w:ascii="Arial" w:eastAsia="Times New Roman" w:hAnsi="Arial" w:cs="Arial"/>
          <w:sz w:val="24"/>
          <w:szCs w:val="24"/>
          <w:lang w:eastAsia="ar-SA"/>
        </w:rPr>
        <w:t>Ухов</w:t>
      </w:r>
      <w:r w:rsidR="00087078" w:rsidRPr="00C92A94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образования.</w:t>
      </w: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2. Оповестить население, путем установки предупредительных аншлагов и знаков о запрете выхода (выезда) на лед в местах массовых переправ и переходов вне специально отведенных для этого места.</w:t>
      </w: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92A94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опубликовать в «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Вестнике </w:t>
      </w:r>
      <w:proofErr w:type="spellStart"/>
      <w:r w:rsidR="00C92A94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C92A94">
        <w:rPr>
          <w:rFonts w:ascii="Arial" w:eastAsia="Times New Roman" w:hAnsi="Arial" w:cs="Arial"/>
          <w:sz w:val="24"/>
          <w:szCs w:val="24"/>
          <w:lang w:eastAsia="ar-SA"/>
        </w:rPr>
        <w:t>» и на сайте администрации.</w:t>
      </w: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="00C92A94">
        <w:rPr>
          <w:rFonts w:ascii="Arial" w:eastAsia="Times New Roman" w:hAnsi="Arial" w:cs="Arial"/>
          <w:sz w:val="24"/>
          <w:szCs w:val="24"/>
          <w:lang w:eastAsia="ar-SA"/>
        </w:rPr>
        <w:t>Ухов</w:t>
      </w:r>
      <w:r w:rsidR="00087078" w:rsidRPr="00C92A94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</w:p>
    <w:p w:rsidR="009F1A77" w:rsidRPr="00C92A94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>зования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87078" w:rsidRPr="00C92A94">
        <w:rPr>
          <w:rFonts w:ascii="Arial" w:eastAsia="Times New Roman" w:hAnsi="Arial" w:cs="Arial"/>
          <w:sz w:val="24"/>
          <w:szCs w:val="24"/>
          <w:lang w:eastAsia="ar-SA"/>
        </w:rPr>
        <w:t>В.К.</w:t>
      </w:r>
      <w:r w:rsidR="00C92A94">
        <w:rPr>
          <w:rFonts w:ascii="Arial" w:eastAsia="Times New Roman" w:hAnsi="Arial" w:cs="Arial"/>
          <w:sz w:val="24"/>
          <w:szCs w:val="24"/>
          <w:lang w:eastAsia="ar-SA"/>
        </w:rPr>
        <w:t xml:space="preserve"> Дроздов</w:t>
      </w:r>
    </w:p>
    <w:p w:rsidR="009F1A77" w:rsidRPr="00C92A94" w:rsidRDefault="009F1A77" w:rsidP="009F1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C92A94" w:rsidRDefault="009F1A77" w:rsidP="009F1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548" w:rsidRPr="00C92A94" w:rsidRDefault="007B4548">
      <w:pPr>
        <w:rPr>
          <w:rFonts w:ascii="Arial" w:hAnsi="Arial" w:cs="Arial"/>
          <w:sz w:val="24"/>
          <w:szCs w:val="24"/>
        </w:rPr>
      </w:pPr>
    </w:p>
    <w:sectPr w:rsidR="007B4548" w:rsidRPr="00C9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94"/>
    <w:rsid w:val="00087078"/>
    <w:rsid w:val="002E3794"/>
    <w:rsid w:val="00490814"/>
    <w:rsid w:val="007B4548"/>
    <w:rsid w:val="009F1A77"/>
    <w:rsid w:val="00C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9298"/>
  <w15:chartTrackingRefBased/>
  <w15:docId w15:val="{D88CFDED-23C6-4A06-825F-54AF2B9E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2020-10-22T06:17:00Z</cp:lastPrinted>
  <dcterms:created xsi:type="dcterms:W3CDTF">2020-10-22T01:26:00Z</dcterms:created>
  <dcterms:modified xsi:type="dcterms:W3CDTF">2020-10-22T06:18:00Z</dcterms:modified>
</cp:coreProperties>
</file>