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05 </w:t>
      </w:r>
      <w:r w:rsidR="00B44784">
        <w:rPr>
          <w:rFonts w:ascii="Arial" w:hAnsi="Arial" w:cs="Arial"/>
          <w:b/>
          <w:sz w:val="24"/>
          <w:szCs w:val="24"/>
          <w:lang w:eastAsia="ru-RU"/>
        </w:rPr>
        <w:t>июля 2022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84154F" w:rsidRPr="0084154F">
        <w:rPr>
          <w:rFonts w:ascii="Arial" w:hAnsi="Arial" w:cs="Arial"/>
          <w:b/>
          <w:sz w:val="24"/>
          <w:szCs w:val="24"/>
          <w:lang w:eastAsia="ru-RU"/>
        </w:rPr>
        <w:t>19</w:t>
      </w:r>
    </w:p>
    <w:p w:rsidR="002D7E54" w:rsidRPr="00540F97" w:rsidRDefault="002D7E54" w:rsidP="002D7E54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B44784" w:rsidRPr="00B44784" w:rsidRDefault="00B44784" w:rsidP="00B44784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B44784">
        <w:rPr>
          <w:rFonts w:ascii="Arial" w:hAnsi="Arial" w:cs="Arial"/>
          <w:b/>
          <w:sz w:val="24"/>
          <w:szCs w:val="24"/>
          <w:lang w:eastAsia="ru-RU"/>
        </w:rPr>
        <w:t xml:space="preserve">Об инвентаризации </w:t>
      </w:r>
      <w:r>
        <w:rPr>
          <w:rFonts w:ascii="Arial" w:hAnsi="Arial" w:cs="Arial"/>
          <w:b/>
          <w:sz w:val="24"/>
          <w:szCs w:val="24"/>
          <w:lang w:eastAsia="ru-RU"/>
        </w:rPr>
        <w:t>г</w:t>
      </w:r>
      <w:r w:rsidRPr="00B44784">
        <w:rPr>
          <w:rFonts w:ascii="Arial" w:hAnsi="Arial" w:cs="Arial"/>
          <w:b/>
          <w:sz w:val="24"/>
          <w:szCs w:val="24"/>
          <w:lang w:eastAsia="ru-RU"/>
        </w:rPr>
        <w:t>осударственного</w:t>
      </w:r>
    </w:p>
    <w:p w:rsidR="00B44784" w:rsidRPr="00B44784" w:rsidRDefault="00B44784" w:rsidP="00B44784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B44784">
        <w:rPr>
          <w:rFonts w:ascii="Arial" w:hAnsi="Arial" w:cs="Arial"/>
          <w:b/>
          <w:sz w:val="24"/>
          <w:szCs w:val="24"/>
          <w:lang w:eastAsia="ru-RU"/>
        </w:rPr>
        <w:t>адресного</w:t>
      </w:r>
      <w:proofErr w:type="gramEnd"/>
      <w:r w:rsidRPr="00B44784">
        <w:rPr>
          <w:rFonts w:ascii="Arial" w:hAnsi="Arial" w:cs="Arial"/>
          <w:b/>
          <w:sz w:val="24"/>
          <w:szCs w:val="24"/>
          <w:lang w:eastAsia="ru-RU"/>
        </w:rPr>
        <w:t xml:space="preserve"> реестра </w:t>
      </w:r>
      <w:proofErr w:type="spellStart"/>
      <w:r w:rsidRPr="00B44784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</w:p>
    <w:p w:rsidR="00B44784" w:rsidRPr="00B44784" w:rsidRDefault="00B44784" w:rsidP="00B44784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B44784">
        <w:rPr>
          <w:rFonts w:ascii="Arial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B44784">
        <w:rPr>
          <w:rFonts w:ascii="Arial" w:hAnsi="Arial" w:cs="Arial"/>
          <w:b/>
          <w:sz w:val="24"/>
          <w:szCs w:val="24"/>
          <w:lang w:eastAsia="ru-RU"/>
        </w:rPr>
        <w:t xml:space="preserve"> образования</w:t>
      </w:r>
    </w:p>
    <w:p w:rsidR="002D7E54" w:rsidRPr="00540F97" w:rsidRDefault="002D7E54" w:rsidP="002D7E54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2D7E54" w:rsidRDefault="00B44784" w:rsidP="002D7E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44784">
        <w:rPr>
          <w:rFonts w:ascii="Arial" w:hAnsi="Arial" w:cs="Arial"/>
          <w:color w:val="000000"/>
          <w:sz w:val="24"/>
          <w:szCs w:val="24"/>
        </w:rPr>
        <w:t xml:space="preserve">В целях упорядочивания адресного реестра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44784" w:rsidRPr="00540F97" w:rsidRDefault="00B44784" w:rsidP="002D7E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2D7E54" w:rsidRPr="00540F97" w:rsidRDefault="002D7E54" w:rsidP="002D7E5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2D7E54" w:rsidRPr="00540F97" w:rsidRDefault="002D7E54" w:rsidP="002D7E5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44784" w:rsidRP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44784">
        <w:rPr>
          <w:rFonts w:ascii="Arial" w:hAnsi="Arial" w:cs="Arial"/>
          <w:color w:val="000000"/>
          <w:sz w:val="24"/>
          <w:szCs w:val="24"/>
        </w:rPr>
        <w:t>1. В рамках проведения инвентаризации государственного адресного реестра присвоить адрес и внести в федеральную информационную адресную систему (ФИАС) следующий объект адресации:</w:t>
      </w:r>
    </w:p>
    <w:p w:rsidR="002D7E54" w:rsidRDefault="00B44784" w:rsidP="002D34BC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B44784">
        <w:rPr>
          <w:rFonts w:ascii="Arial" w:hAnsi="Arial" w:cs="Arial"/>
          <w:color w:val="000000"/>
          <w:sz w:val="24"/>
          <w:szCs w:val="24"/>
        </w:rPr>
        <w:t xml:space="preserve">- Российская Федерация, Иркутская область, </w:t>
      </w:r>
      <w:proofErr w:type="spellStart"/>
      <w:r w:rsidRPr="00B44784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муниципальный район,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34BC">
        <w:rPr>
          <w:rFonts w:ascii="Arial" w:hAnsi="Arial" w:cs="Arial"/>
          <w:color w:val="000000"/>
          <w:sz w:val="24"/>
          <w:szCs w:val="24"/>
        </w:rPr>
        <w:t>сельское поселение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поселок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>, улица</w:t>
      </w:r>
      <w:r>
        <w:rPr>
          <w:rFonts w:ascii="Arial" w:hAnsi="Arial" w:cs="Arial"/>
          <w:color w:val="000000"/>
          <w:sz w:val="24"/>
          <w:szCs w:val="24"/>
        </w:rPr>
        <w:t xml:space="preserve"> Комсомольская</w:t>
      </w:r>
      <w:r w:rsidRPr="00B44784">
        <w:rPr>
          <w:rFonts w:ascii="Arial" w:hAnsi="Arial" w:cs="Arial"/>
          <w:color w:val="000000"/>
          <w:sz w:val="24"/>
          <w:szCs w:val="24"/>
        </w:rPr>
        <w:t>,</w:t>
      </w:r>
      <w:r w:rsidR="002D34BC">
        <w:rPr>
          <w:rFonts w:ascii="Arial" w:hAnsi="Arial" w:cs="Arial"/>
          <w:color w:val="000000"/>
          <w:sz w:val="24"/>
          <w:szCs w:val="24"/>
        </w:rPr>
        <w:t xml:space="preserve"> земельный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 </w:t>
      </w:r>
      <w:r w:rsidR="002D34BC">
        <w:rPr>
          <w:rFonts w:ascii="Arial" w:hAnsi="Arial" w:cs="Arial"/>
          <w:color w:val="000000"/>
          <w:sz w:val="24"/>
          <w:szCs w:val="24"/>
        </w:rPr>
        <w:t>участок 6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B44784">
        <w:rPr>
          <w:rFonts w:ascii="Arial" w:hAnsi="Arial" w:cs="Arial"/>
          <w:color w:val="000000"/>
          <w:sz w:val="24"/>
          <w:szCs w:val="24"/>
        </w:rPr>
        <w:t>, кадастровый номер 38:10:110102:780.</w:t>
      </w:r>
    </w:p>
    <w:p w:rsid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образования».</w:t>
      </w:r>
    </w:p>
    <w:p w:rsid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2D7E54" w:rsidRDefault="002D7E54" w:rsidP="002D7E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D7E54" w:rsidRDefault="002D7E54" w:rsidP="002D7E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D7E54" w:rsidRPr="00540F97" w:rsidRDefault="002D7E54" w:rsidP="002D7E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54"/>
    <w:rsid w:val="002D34BC"/>
    <w:rsid w:val="002D7E54"/>
    <w:rsid w:val="002F4C86"/>
    <w:rsid w:val="006E4BA4"/>
    <w:rsid w:val="0084154F"/>
    <w:rsid w:val="00B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26CE-783C-49DC-8BFC-43BC889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Учетная запись Майкрософт</cp:lastModifiedBy>
  <cp:revision>2</cp:revision>
  <cp:lastPrinted>2022-07-05T04:16:00Z</cp:lastPrinted>
  <dcterms:created xsi:type="dcterms:W3CDTF">2022-07-05T04:17:00Z</dcterms:created>
  <dcterms:modified xsi:type="dcterms:W3CDTF">2022-07-05T04:17:00Z</dcterms:modified>
</cp:coreProperties>
</file>