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4" w:rsidRDefault="006F60D4" w:rsidP="006F60D4">
      <w:pPr>
        <w:shd w:val="clear" w:color="auto" w:fill="FFFFFF"/>
        <w:spacing w:line="278" w:lineRule="exact"/>
        <w:rPr>
          <w:b/>
          <w:color w:val="000000"/>
          <w:spacing w:val="3"/>
          <w:sz w:val="24"/>
          <w:szCs w:val="24"/>
        </w:rPr>
      </w:pPr>
    </w:p>
    <w:p w:rsidR="006F60D4" w:rsidRPr="00D61CD6" w:rsidRDefault="006F60D4" w:rsidP="00E64FA1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6F60D4" w:rsidRPr="00D61CD6" w:rsidRDefault="006F60D4" w:rsidP="00E64FA1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6F60D4" w:rsidRPr="00D61CD6" w:rsidRDefault="006F60D4" w:rsidP="00E64FA1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6F60D4" w:rsidRPr="00D61CD6" w:rsidRDefault="006F60D4" w:rsidP="00E64FA1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6F60D4" w:rsidRPr="00D61CD6" w:rsidRDefault="006F60D4" w:rsidP="00E64FA1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6F60D4" w:rsidRPr="00D61CD6" w:rsidRDefault="006F60D4" w:rsidP="00E64FA1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6F60D4" w:rsidRPr="00D61CD6" w:rsidRDefault="006F60D4" w:rsidP="006F60D4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D61C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октября</w:t>
      </w:r>
      <w:r w:rsidRPr="00D61CD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№53</w:t>
      </w:r>
    </w:p>
    <w:p w:rsidR="006F60D4" w:rsidRPr="00D61CD6" w:rsidRDefault="006F60D4" w:rsidP="006F60D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963"/>
      </w:tblGrid>
      <w:tr w:rsidR="0014522C" w:rsidRPr="006F60D4" w:rsidTr="00F2407F">
        <w:tc>
          <w:tcPr>
            <w:tcW w:w="4500" w:type="dxa"/>
            <w:shd w:val="clear" w:color="auto" w:fill="auto"/>
          </w:tcPr>
          <w:p w:rsidR="0014522C" w:rsidRPr="006F60D4" w:rsidRDefault="0014522C" w:rsidP="0014522C">
            <w:pPr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snapToGrid w:val="0"/>
                <w:kern w:val="28"/>
                <w:sz w:val="24"/>
                <w:szCs w:val="24"/>
                <w:lang w:eastAsia="ru-RU"/>
              </w:rPr>
            </w:pPr>
            <w:r w:rsidRPr="006F60D4">
              <w:rPr>
                <w:rFonts w:ascii="Arial" w:eastAsia="Times New Roman" w:hAnsi="Arial" w:cs="Arial"/>
                <w:b/>
                <w:snapToGrid w:val="0"/>
                <w:kern w:val="28"/>
                <w:sz w:val="24"/>
                <w:szCs w:val="24"/>
                <w:lang w:eastAsia="ru-RU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  <w:shd w:val="clear" w:color="auto" w:fill="auto"/>
          </w:tcPr>
          <w:p w:rsidR="0014522C" w:rsidRPr="006F60D4" w:rsidRDefault="0014522C" w:rsidP="0014522C">
            <w:pPr>
              <w:widowControl w:val="0"/>
              <w:spacing w:after="0" w:line="240" w:lineRule="auto"/>
              <w:ind w:right="102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14522C" w:rsidRPr="006F60D4" w:rsidRDefault="0014522C" w:rsidP="0014522C">
      <w:pPr>
        <w:widowControl w:val="0"/>
        <w:spacing w:after="0" w:line="240" w:lineRule="auto"/>
        <w:ind w:right="102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2824C9" w:rsidRPr="006F60D4" w:rsidRDefault="0014522C" w:rsidP="002824C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</w:t>
      </w:r>
      <w:r w:rsidR="006F60D4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ления в Российской Федерации», а</w:t>
      </w: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дминистрация </w:t>
      </w:r>
      <w:proofErr w:type="spellStart"/>
      <w:r w:rsidR="00E67489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="002824C9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,</w:t>
      </w: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</w:t>
      </w:r>
    </w:p>
    <w:p w:rsidR="002824C9" w:rsidRPr="006F60D4" w:rsidRDefault="002824C9" w:rsidP="000C0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6F60D4" w:rsidRDefault="000C01D6" w:rsidP="002824C9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</w:pPr>
      <w:r w:rsidRPr="006F60D4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ПОСТАНОВЛЯЕТ:</w:t>
      </w:r>
    </w:p>
    <w:p w:rsidR="002824C9" w:rsidRPr="006F60D4" w:rsidRDefault="002824C9" w:rsidP="000C0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</w:pPr>
    </w:p>
    <w:p w:rsidR="0014522C" w:rsidRPr="006F60D4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Утвердить Правила использования водных объектов общего пользования, расположенных на территории </w:t>
      </w:r>
      <w:proofErr w:type="spellStart"/>
      <w:r w:rsidR="00E67489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сельского поселения, для личных и бытовых нужд, согласно приложению.</w:t>
      </w:r>
    </w:p>
    <w:p w:rsidR="006F60D4" w:rsidRPr="006F60D4" w:rsidRDefault="006F60D4" w:rsidP="006F60D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Pr="006F60D4">
        <w:rPr>
          <w:rFonts w:ascii="Arial" w:hAnsi="Arial" w:cs="Arial"/>
          <w:sz w:val="24"/>
        </w:rPr>
        <w:t xml:space="preserve">Опубликовать настоящее постановление, а также проект изменений и дополнений, вносимых в Устав </w:t>
      </w:r>
      <w:proofErr w:type="spellStart"/>
      <w:r w:rsidRPr="006F60D4">
        <w:rPr>
          <w:rFonts w:ascii="Arial" w:hAnsi="Arial" w:cs="Arial"/>
          <w:sz w:val="24"/>
        </w:rPr>
        <w:t>Уховского</w:t>
      </w:r>
      <w:proofErr w:type="spellEnd"/>
      <w:r w:rsidRPr="006F60D4">
        <w:rPr>
          <w:rFonts w:ascii="Arial" w:hAnsi="Arial" w:cs="Arial"/>
          <w:sz w:val="24"/>
        </w:rPr>
        <w:t xml:space="preserve"> муниципального образования в «Вестнике </w:t>
      </w:r>
      <w:proofErr w:type="spellStart"/>
      <w:r w:rsidRPr="006F60D4">
        <w:rPr>
          <w:rFonts w:ascii="Arial" w:hAnsi="Arial" w:cs="Arial"/>
          <w:sz w:val="24"/>
        </w:rPr>
        <w:t>Уховского</w:t>
      </w:r>
      <w:proofErr w:type="spellEnd"/>
      <w:r w:rsidRPr="006F60D4">
        <w:rPr>
          <w:rFonts w:ascii="Arial" w:hAnsi="Arial" w:cs="Arial"/>
          <w:sz w:val="24"/>
        </w:rPr>
        <w:t xml:space="preserve"> муниципального образования» и на официальном сайте администрации </w:t>
      </w:r>
      <w:proofErr w:type="spellStart"/>
      <w:r w:rsidRPr="006F60D4">
        <w:rPr>
          <w:rFonts w:ascii="Arial" w:hAnsi="Arial" w:cs="Arial"/>
          <w:sz w:val="24"/>
        </w:rPr>
        <w:t>Уховского</w:t>
      </w:r>
      <w:proofErr w:type="spellEnd"/>
      <w:r w:rsidRPr="006F60D4">
        <w:rPr>
          <w:rFonts w:ascii="Arial" w:hAnsi="Arial" w:cs="Arial"/>
          <w:sz w:val="24"/>
        </w:rPr>
        <w:t xml:space="preserve"> сельского поселения.</w:t>
      </w:r>
    </w:p>
    <w:p w:rsidR="0014522C" w:rsidRPr="006F60D4" w:rsidRDefault="006F60D4" w:rsidP="006F60D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14522C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14522C" w:rsidRPr="006F60D4" w:rsidRDefault="006F60D4" w:rsidP="006F60D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14522C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14522C" w:rsidRPr="006F60D4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6F60D4" w:rsidRDefault="0014522C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0C01D6" w:rsidRPr="006F60D4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0C01D6" w:rsidRPr="006F60D4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Глава </w:t>
      </w:r>
      <w:proofErr w:type="spellStart"/>
      <w:r w:rsidR="00E67489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="0014522C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</w:t>
      </w:r>
    </w:p>
    <w:p w:rsidR="0014522C" w:rsidRPr="006F60D4" w:rsidRDefault="00C5459D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м</w:t>
      </w:r>
      <w:r w:rsidR="000C01D6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униципальн</w:t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ого образования</w:t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r w:rsid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ab/>
      </w:r>
      <w:proofErr w:type="spellStart"/>
      <w:r w:rsidR="00E67489"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В.К.Дроздов</w:t>
      </w:r>
      <w:proofErr w:type="spellEnd"/>
    </w:p>
    <w:p w:rsidR="00E64FA1" w:rsidRPr="00641AFF" w:rsidRDefault="0014522C" w:rsidP="00E64FA1">
      <w:pPr>
        <w:shd w:val="clear" w:color="auto" w:fill="FFFFFF"/>
        <w:tabs>
          <w:tab w:val="left" w:pos="557"/>
        </w:tabs>
        <w:spacing w:after="0"/>
        <w:jc w:val="right"/>
        <w:rPr>
          <w:rFonts w:ascii="Courier New" w:hAnsi="Courier New" w:cs="Courier New"/>
          <w:color w:val="000000"/>
          <w:spacing w:val="3"/>
        </w:rPr>
      </w:pPr>
      <w:r w:rsidRPr="006F60D4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br w:type="page"/>
      </w:r>
      <w:r w:rsidR="00E64FA1" w:rsidRPr="00641AFF">
        <w:rPr>
          <w:rFonts w:ascii="Courier New" w:hAnsi="Courier New" w:cs="Courier New"/>
          <w:color w:val="000000"/>
          <w:spacing w:val="3"/>
        </w:rPr>
        <w:lastRenderedPageBreak/>
        <w:t>Приложение к постановлению администрации</w:t>
      </w:r>
    </w:p>
    <w:p w:rsidR="00E64FA1" w:rsidRPr="00641AFF" w:rsidRDefault="00E64FA1" w:rsidP="00E64FA1">
      <w:pPr>
        <w:shd w:val="clear" w:color="auto" w:fill="FFFFFF"/>
        <w:tabs>
          <w:tab w:val="left" w:pos="557"/>
        </w:tabs>
        <w:spacing w:after="0"/>
        <w:jc w:val="right"/>
        <w:rPr>
          <w:rFonts w:ascii="Courier New" w:hAnsi="Courier New" w:cs="Courier New"/>
          <w:color w:val="000000"/>
          <w:spacing w:val="3"/>
        </w:rPr>
      </w:pPr>
      <w:proofErr w:type="spellStart"/>
      <w:r w:rsidRPr="00641AFF">
        <w:rPr>
          <w:rFonts w:ascii="Courier New" w:hAnsi="Courier New" w:cs="Courier New"/>
          <w:color w:val="000000"/>
          <w:spacing w:val="3"/>
        </w:rPr>
        <w:t>Уховского</w:t>
      </w:r>
      <w:proofErr w:type="spellEnd"/>
      <w:r w:rsidRPr="00641AFF">
        <w:rPr>
          <w:rFonts w:ascii="Courier New" w:hAnsi="Courier New" w:cs="Courier New"/>
          <w:color w:val="000000"/>
          <w:spacing w:val="3"/>
        </w:rPr>
        <w:t xml:space="preserve"> сельского поселения</w:t>
      </w:r>
    </w:p>
    <w:p w:rsidR="00E64FA1" w:rsidRPr="00641AFF" w:rsidRDefault="00E64FA1" w:rsidP="00E64FA1">
      <w:pPr>
        <w:shd w:val="clear" w:color="auto" w:fill="FFFFFF"/>
        <w:tabs>
          <w:tab w:val="left" w:pos="557"/>
        </w:tabs>
        <w:spacing w:after="0"/>
        <w:jc w:val="right"/>
        <w:rPr>
          <w:rFonts w:ascii="Courier New" w:hAnsi="Courier New" w:cs="Courier New"/>
          <w:color w:val="000000"/>
          <w:spacing w:val="3"/>
        </w:rPr>
      </w:pPr>
      <w:r w:rsidRPr="00641AFF">
        <w:rPr>
          <w:rFonts w:ascii="Courier New" w:hAnsi="Courier New" w:cs="Courier New"/>
          <w:color w:val="000000"/>
          <w:spacing w:val="3"/>
        </w:rPr>
        <w:t>№</w:t>
      </w:r>
      <w:r>
        <w:rPr>
          <w:rFonts w:ascii="Courier New" w:hAnsi="Courier New" w:cs="Courier New"/>
          <w:color w:val="000000"/>
          <w:spacing w:val="3"/>
        </w:rPr>
        <w:t>53</w:t>
      </w:r>
      <w:r w:rsidRPr="00641AFF">
        <w:rPr>
          <w:rFonts w:ascii="Courier New" w:hAnsi="Courier New" w:cs="Courier New"/>
          <w:color w:val="000000"/>
          <w:spacing w:val="3"/>
        </w:rPr>
        <w:t xml:space="preserve"> от 1</w:t>
      </w:r>
      <w:r>
        <w:rPr>
          <w:rFonts w:ascii="Courier New" w:hAnsi="Courier New" w:cs="Courier New"/>
          <w:color w:val="000000"/>
          <w:spacing w:val="3"/>
        </w:rPr>
        <w:t>9</w:t>
      </w:r>
      <w:r w:rsidRPr="00641AFF">
        <w:rPr>
          <w:rFonts w:ascii="Courier New" w:hAnsi="Courier New" w:cs="Courier New"/>
          <w:color w:val="000000"/>
          <w:spacing w:val="3"/>
        </w:rPr>
        <w:t>.</w:t>
      </w:r>
      <w:r>
        <w:rPr>
          <w:rFonts w:ascii="Courier New" w:hAnsi="Courier New" w:cs="Courier New"/>
          <w:color w:val="000000"/>
          <w:spacing w:val="3"/>
        </w:rPr>
        <w:t>10</w:t>
      </w:r>
      <w:r w:rsidRPr="00641AFF">
        <w:rPr>
          <w:rFonts w:ascii="Courier New" w:hAnsi="Courier New" w:cs="Courier New"/>
          <w:color w:val="000000"/>
          <w:spacing w:val="3"/>
        </w:rPr>
        <w:t>.20</w:t>
      </w:r>
      <w:r>
        <w:rPr>
          <w:rFonts w:ascii="Courier New" w:hAnsi="Courier New" w:cs="Courier New"/>
          <w:color w:val="000000"/>
          <w:spacing w:val="3"/>
        </w:rPr>
        <w:t>20</w:t>
      </w:r>
      <w:r w:rsidRPr="00641AFF">
        <w:rPr>
          <w:rFonts w:ascii="Courier New" w:hAnsi="Courier New" w:cs="Courier New"/>
          <w:color w:val="000000"/>
          <w:spacing w:val="3"/>
        </w:rPr>
        <w:t xml:space="preserve"> года</w:t>
      </w:r>
    </w:p>
    <w:p w:rsidR="00E64FA1" w:rsidRPr="00055FA9" w:rsidRDefault="00E64FA1" w:rsidP="00E64FA1">
      <w:pPr>
        <w:shd w:val="clear" w:color="auto" w:fill="FFFFFF"/>
        <w:tabs>
          <w:tab w:val="left" w:pos="557"/>
        </w:tabs>
        <w:jc w:val="right"/>
        <w:rPr>
          <w:b/>
          <w:color w:val="000000"/>
          <w:spacing w:val="3"/>
          <w:sz w:val="18"/>
          <w:szCs w:val="18"/>
        </w:rPr>
      </w:pPr>
    </w:p>
    <w:p w:rsidR="0014522C" w:rsidRPr="0014522C" w:rsidRDefault="0014522C" w:rsidP="00E64FA1">
      <w:pPr>
        <w:widowControl w:val="0"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E64FA1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="00E67489"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="002824C9"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,</w:t>
      </w:r>
    </w:p>
    <w:p w:rsidR="0014522C" w:rsidRPr="00E64FA1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 xml:space="preserve"> для личных и бытовых нужд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727B78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142"/>
        <w:jc w:val="center"/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Общие положения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2824C9">
      <w:pPr>
        <w:pStyle w:val="a3"/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E67489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сельского поселения и обязательны для всех физических и юридических лиц на территории поселения.</w:t>
      </w:r>
    </w:p>
    <w:p w:rsidR="0014522C" w:rsidRPr="00E64FA1" w:rsidRDefault="0014522C" w:rsidP="002824C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Основные термины и понятия, используемые в настоящих Правилах: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водный объект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водный объект общего пользования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береговая полоса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20 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5 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водопользование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использование физическим или юридическим лицом водных объектов.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водные ресурсы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</w:t>
      </w: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охрана водных объектов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система мероприятий, направленных на сохранение и восстановление водных объектов;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 xml:space="preserve">- </w:t>
      </w:r>
      <w:proofErr w:type="spellStart"/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водоохранные</w:t>
      </w:r>
      <w:proofErr w:type="spellEnd"/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 xml:space="preserve"> зоны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ширина водоохраной зоны рек и ручьев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устанавливается от их истока протяженностью: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50 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100 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200 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прибрежная защитная полоса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 сточные воды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lastRenderedPageBreak/>
        <w:t>- рекреация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-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</w:t>
      </w:r>
      <w:r w:rsidRPr="00E64FA1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ru-RU"/>
        </w:rPr>
        <w:t>личные и бытовые нужды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туризм, спорт, любительское и спортивное рыболовство, охота, отдых;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купание и удовлетворение иных личных и бытовых нужд.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санитарно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– эпидемиологических заключений в соответствии с законодательством Российской Федерации.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2824C9" w:rsidRPr="00E64FA1" w:rsidRDefault="0014522C" w:rsidP="002824C9">
      <w:pPr>
        <w:pStyle w:val="a4"/>
        <w:numPr>
          <w:ilvl w:val="1"/>
          <w:numId w:val="2"/>
        </w:numPr>
        <w:tabs>
          <w:tab w:val="clear" w:pos="1290"/>
        </w:tabs>
        <w:ind w:left="0" w:firstLine="0"/>
        <w:jc w:val="both"/>
        <w:rPr>
          <w:rFonts w:ascii="Arial" w:hAnsi="Arial" w:cs="Arial"/>
          <w:spacing w:val="-6"/>
          <w:kern w:val="36"/>
          <w:sz w:val="24"/>
          <w:szCs w:val="24"/>
          <w:lang w:eastAsia="ru-RU"/>
        </w:rPr>
      </w:pPr>
      <w:r w:rsidRPr="00E64FA1">
        <w:rPr>
          <w:rFonts w:ascii="Arial" w:hAnsi="Arial" w:cs="Arial"/>
          <w:snapToGrid w:val="0"/>
          <w:sz w:val="24"/>
          <w:szCs w:val="24"/>
          <w:lang w:eastAsia="ru-RU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</w:t>
      </w:r>
      <w:r w:rsidR="002824C9" w:rsidRPr="00E64FA1">
        <w:rPr>
          <w:rFonts w:ascii="Arial" w:hAnsi="Arial" w:cs="Arial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E64FA1" w:rsidRDefault="0014522C" w:rsidP="002824C9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727B78">
      <w:pPr>
        <w:widowControl w:val="0"/>
        <w:numPr>
          <w:ilvl w:val="0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Права граждан при использовании водных объектов общего пользования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Каждый гражданин вправе: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14522C" w:rsidRPr="00E64FA1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393A20" w:rsidRPr="00E64FA1" w:rsidRDefault="0014522C" w:rsidP="00393A20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Использовать водные объекты общего пользования в целях удовлетворения 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lastRenderedPageBreak/>
        <w:t>личных и бытовых нужд для:</w:t>
      </w:r>
    </w:p>
    <w:p w:rsidR="00393A20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393A20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купания, отдыха, туризма, занятия спортом;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питьевого и хозяйственно-бытового водоснабжения.</w:t>
      </w:r>
    </w:p>
    <w:p w:rsidR="0014522C" w:rsidRPr="00E64FA1" w:rsidRDefault="0014522C" w:rsidP="00727B78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Осуществлять другие права, предусмотренные законодательством.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5571E5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Обязанности граждан при использовании водных объектов общего пользования</w:t>
      </w:r>
    </w:p>
    <w:p w:rsidR="0014522C" w:rsidRPr="00E64FA1" w:rsidRDefault="0014522C" w:rsidP="005571E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5571E5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пользования граждане обязаны: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соблюдать требования, установленные водным законодательством Российской Федерации и </w:t>
      </w:r>
      <w:r w:rsidR="00D34EA4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14522C" w:rsidRPr="00E64FA1" w:rsidRDefault="00393A20" w:rsidP="00393A20">
      <w:pPr>
        <w:widowControl w:val="0"/>
        <w:tabs>
          <w:tab w:val="num" w:pos="2708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соблюдать меры безопасности;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соблюдать другие требования, установленные законодательством Российской Федерации и </w:t>
      </w:r>
      <w:r w:rsidR="00C870B7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E64FA1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Arial" w:eastAsia="Times New Roman" w:hAnsi="Arial" w:cs="Arial"/>
          <w:bCs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5571E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722" w:hanging="722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Запреты, установленные при использовании водных объектов общего пользования</w:t>
      </w:r>
    </w:p>
    <w:p w:rsidR="0014522C" w:rsidRPr="00E64FA1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Arial" w:eastAsia="Times New Roman" w:hAnsi="Arial" w:cs="Arial"/>
          <w:bCs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5571E5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722" w:hanging="722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При использовании водных объектов общего пользования для личных и бытовых нужд, в </w:t>
      </w:r>
      <w:proofErr w:type="spellStart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. и береговой полосы этих водных объектов запрещается:</w:t>
      </w:r>
    </w:p>
    <w:p w:rsidR="0014522C" w:rsidRPr="00E64FA1" w:rsidRDefault="00393A20" w:rsidP="00393A20">
      <w:pPr>
        <w:widowControl w:val="0"/>
        <w:spacing w:after="0" w:line="240" w:lineRule="auto"/>
        <w:ind w:left="1418" w:hanging="1418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мойка, заправка топливом и ремонт автотранспортных средств и др. механизмов;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обрези</w:t>
      </w:r>
      <w:proofErr w:type="spellEnd"/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деревьев (кустарников), смета с дворовых территорий, территорий хозяйствующих суб</w:t>
      </w:r>
      <w:r w:rsid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ъектов, улиц населенных пунктов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и мостов;</w:t>
      </w:r>
    </w:p>
    <w:p w:rsidR="0014522C" w:rsidRPr="00E64FA1" w:rsidRDefault="00393A20" w:rsidP="00393A20">
      <w:pPr>
        <w:widowControl w:val="0"/>
        <w:spacing w:after="0" w:line="240" w:lineRule="auto"/>
        <w:ind w:left="722" w:hanging="722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организация объектов размещения отходов;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размещение средств и оборудования, загрязняющих или засоряющих водные объекты,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lastRenderedPageBreak/>
        <w:t>либо береговую линию водного объекта, а также влекущих за собой возникновение чрезвычайных ситуаций;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14522C" w:rsidRPr="00E64FA1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сброс сточных и (или) дренажных вод с нарушением требований, установленных статьей 44 Водного кодекса Российской Федерации;</w:t>
      </w:r>
    </w:p>
    <w:p w:rsidR="0014522C" w:rsidRPr="00E64FA1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распашка земель в границах прибрежных защитных полос;</w:t>
      </w:r>
    </w:p>
    <w:p w:rsidR="0014522C" w:rsidRPr="00E64FA1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занятие браконьерством или другими противоправными действиями;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14522C" w:rsidRPr="00E64FA1" w:rsidRDefault="0014522C" w:rsidP="005571E5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 w:rsidR="00393A20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Иркутской 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 xml:space="preserve">Использование </w:t>
      </w:r>
      <w:proofErr w:type="spellStart"/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 xml:space="preserve"> зон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14522C" w:rsidRPr="00E64FA1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зон запрещается: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использование сточных вод для удобрения почв;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4522C" w:rsidRPr="00E64FA1" w:rsidRDefault="00393A20" w:rsidP="00393A2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осуществление авиационных мер по борьбе с вредителями и болезнями растений.</w:t>
      </w:r>
    </w:p>
    <w:p w:rsidR="0014522C" w:rsidRPr="00E64FA1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lastRenderedPageBreak/>
        <w:t>Использование водных объектов общего пользования для рекреационных целей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</w:t>
      </w:r>
      <w:r w:rsidR="00C870B7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.</w:t>
      </w:r>
    </w:p>
    <w:p w:rsidR="0014522C" w:rsidRPr="00E64FA1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</w:t>
      </w:r>
      <w:proofErr w:type="spellStart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4522C" w:rsidRPr="00E64FA1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14522C" w:rsidRPr="00E64FA1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Использование водных объектов для купания. </w:t>
      </w:r>
    </w:p>
    <w:p w:rsidR="0014522C" w:rsidRPr="00E64FA1" w:rsidRDefault="0014522C" w:rsidP="00393A20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Места для организации пляжей устанавливаются правовым актом администрации </w:t>
      </w:r>
      <w:proofErr w:type="spellStart"/>
      <w:r w:rsidR="00E67489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сельское поселение по согласованию с уполномоченными органами.</w:t>
      </w:r>
    </w:p>
    <w:p w:rsidR="0014522C" w:rsidRPr="00E64FA1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Запрещено купание в следующих местах: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а) в местах, где выставлены соответствующие информационные знаки; 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б) в местах выпуска с очистных сооружений и спуска сточных вод.</w:t>
      </w:r>
    </w:p>
    <w:p w:rsidR="0014522C" w:rsidRPr="00E64FA1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500 метров</w:t>
        </w:r>
      </w:smartTag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запрещается стирка белья и мытье животных. </w:t>
      </w:r>
    </w:p>
    <w:p w:rsidR="0014522C" w:rsidRPr="00E64FA1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14522C" w:rsidRPr="00E64FA1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К зонам для купания людей устанавливаются следующие требования: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а) наличие или возможность устройства удобных и безопасных подходов к воде;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б) наличие подъездных путей к местам купания;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в) безопасный рельеф дна (отсутствие ям, зарослей водных растений, острых камней и пр.);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д) отсутствие возможности неблагоприятных и опасных процессов (оползни, обвалы и др.).</w:t>
      </w:r>
    </w:p>
    <w:p w:rsidR="0014522C" w:rsidRPr="00E64FA1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14522C" w:rsidRPr="00E64FA1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При купании запрещается: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а) подплывать к моторным судам, весельным лодкам и др. плавательным средствам; 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б) прыгать в воду с катеров, лодок, причалов, сооружений, не приспособленных для этих целей;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в) купаться в состоянии алкогольного опьянения;</w:t>
      </w:r>
    </w:p>
    <w:p w:rsidR="0014522C" w:rsidRPr="00E64FA1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г) оставлять мусор на берегу и в водоемах;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Любительское и спортивное рыболовство.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Любительское и спортивное рыболовство должно осуществляться с учетом Правил рыболовства для Западного </w:t>
      </w:r>
      <w:proofErr w:type="spellStart"/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рыбохозяйственного</w:t>
      </w:r>
      <w:proofErr w:type="spellEnd"/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бассейна, утвержденных Приказом Федерального агентства по рыболовству от 10.12.2008 № 393. (ред. от 17.04.2012, с изм. от 18.04.2013).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Плавание на маломерных судах.</w:t>
      </w:r>
    </w:p>
    <w:p w:rsidR="00C870B7" w:rsidRPr="00E64FA1" w:rsidRDefault="004F62AF" w:rsidP="00D34EA4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</w:t>
      </w:r>
      <w:r w:rsidR="00C870B7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области, для плавания на маломерных судах, утвержденных </w:t>
      </w:r>
      <w:r w:rsidRPr="00E64FA1">
        <w:rPr>
          <w:rFonts w:ascii="Arial" w:hAnsi="Arial" w:cs="Arial"/>
          <w:snapToGrid w:val="0"/>
          <w:kern w:val="28"/>
          <w:sz w:val="24"/>
          <w:szCs w:val="24"/>
        </w:rPr>
        <w:t>постановлением П</w:t>
      </w:r>
      <w:r w:rsidRPr="00E64FA1">
        <w:rPr>
          <w:rFonts w:ascii="Arial" w:hAnsi="Arial" w:cs="Arial"/>
          <w:sz w:val="24"/>
          <w:szCs w:val="24"/>
        </w:rPr>
        <w:t xml:space="preserve">равительство Иркутской области от 27 марта 2009 года № 87-пп, </w:t>
      </w:r>
      <w:r w:rsidRPr="00E64FA1">
        <w:rPr>
          <w:rFonts w:ascii="Arial" w:hAnsi="Arial" w:cs="Arial"/>
          <w:spacing w:val="2"/>
          <w:sz w:val="24"/>
          <w:szCs w:val="24"/>
        </w:rPr>
        <w:t xml:space="preserve">в </w:t>
      </w:r>
      <w:r w:rsidR="00E64FA1">
        <w:rPr>
          <w:rFonts w:ascii="Arial" w:hAnsi="Arial" w:cs="Arial"/>
          <w:spacing w:val="2"/>
          <w:sz w:val="24"/>
          <w:szCs w:val="24"/>
        </w:rPr>
        <w:t xml:space="preserve">редакции </w:t>
      </w:r>
      <w:hyperlink r:id="rId5" w:history="1">
        <w:r w:rsidRPr="00E64FA1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постановлений правительства иркутской области от 07.09.2012 № 493-пп</w:t>
        </w:r>
      </w:hyperlink>
      <w:r w:rsidR="00E64FA1">
        <w:rPr>
          <w:rFonts w:ascii="Arial" w:hAnsi="Arial" w:cs="Arial"/>
          <w:spacing w:val="2"/>
          <w:sz w:val="24"/>
          <w:szCs w:val="24"/>
        </w:rPr>
        <w:t xml:space="preserve">, </w:t>
      </w:r>
      <w:hyperlink r:id="rId6" w:history="1">
        <w:r w:rsidRPr="00E64FA1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от 25.08.2016 № 513-пп</w:t>
        </w:r>
      </w:hyperlink>
      <w:r w:rsidRPr="00E64FA1">
        <w:rPr>
          <w:rFonts w:ascii="Arial" w:hAnsi="Arial" w:cs="Arial"/>
          <w:spacing w:val="2"/>
          <w:sz w:val="24"/>
          <w:szCs w:val="24"/>
        </w:rPr>
        <w:t>,</w:t>
      </w:r>
      <w:r w:rsidR="00E64FA1">
        <w:rPr>
          <w:rFonts w:ascii="Arial" w:hAnsi="Arial" w:cs="Arial"/>
          <w:spacing w:val="2"/>
          <w:sz w:val="24"/>
          <w:szCs w:val="24"/>
        </w:rPr>
        <w:t xml:space="preserve"> </w:t>
      </w:r>
      <w:hyperlink r:id="rId7" w:history="1">
        <w:r w:rsidRPr="00E64FA1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от 19.04.2017 № 253-пп</w:t>
        </w:r>
      </w:hyperlink>
      <w:r w:rsidRPr="00E64FA1">
        <w:rPr>
          <w:rFonts w:ascii="Arial" w:hAnsi="Arial" w:cs="Arial"/>
          <w:spacing w:val="2"/>
          <w:sz w:val="24"/>
          <w:szCs w:val="24"/>
        </w:rPr>
        <w:t>)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Использование водных объектов в зимний период.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:rsidR="0014522C" w:rsidRPr="00E64FA1" w:rsidRDefault="00D34EA4" w:rsidP="00D34EA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опасно.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При переходе водоема по льду на лыжах рекомендуется пользоваться проложенной лыжней.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="0014522C"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12 сантиметров</w:t>
        </w:r>
      </w:smartTag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="0014522C" w:rsidRPr="00E64FA1">
          <w:rPr>
            <w:rFonts w:ascii="Arial" w:eastAsia="Times New Roman" w:hAnsi="Arial" w:cs="Arial"/>
            <w:snapToGrid w:val="0"/>
            <w:kern w:val="28"/>
            <w:sz w:val="24"/>
            <w:szCs w:val="24"/>
            <w:lang w:eastAsia="ru-RU"/>
          </w:rPr>
          <w:t>25 сантиметров</w:t>
        </w:r>
      </w:smartTag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.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для обеспечения пожарной безопасности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14522C" w:rsidRPr="00E64FA1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Приостановление или ограничение водопользования</w:t>
      </w:r>
    </w:p>
    <w:p w:rsidR="0014522C" w:rsidRPr="00E64FA1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D34EA4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Водопользование может быть приостановлено или ограничено в случаях: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У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грозы причинения вреда жизни или здоровью населения;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В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озникновения радиационной аварии или иных чрезвычайных ситуаций природного или техногенного характера;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П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ричинения вреда окружающей среде;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В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иных предусмотренных федеральными законами случаях.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Приостановление водопользования в случаях, предусмотренных Кодексом 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lastRenderedPageBreak/>
        <w:t>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14522C" w:rsidRPr="00E64FA1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Ответственность за нарушение Правил</w:t>
      </w:r>
    </w:p>
    <w:p w:rsidR="0014522C" w:rsidRPr="00E64FA1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D34EA4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Иркутской</w:t>
      </w: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области.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14522C" w:rsidRPr="00E64FA1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Представление информации о правилах использования водных объектов общего пользования</w:t>
      </w:r>
    </w:p>
    <w:p w:rsidR="0014522C" w:rsidRPr="00E64FA1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Представление гражданам информации о правилах использования водными объектами общего пользования осуществляется администрацией </w:t>
      </w:r>
      <w:proofErr w:type="spellStart"/>
      <w:r w:rsidR="00E67489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сельского поселения посредством: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Р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14522C" w:rsidRPr="00E64FA1" w:rsidRDefault="00D34EA4" w:rsidP="00D34EA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- У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становки специальных информационных знаков вдоль берегов водных объектов общего пользования.</w:t>
      </w:r>
    </w:p>
    <w:p w:rsidR="00393A20" w:rsidRPr="00E64FA1" w:rsidRDefault="00D34EA4" w:rsidP="00D34EA4">
      <w:pPr>
        <w:pStyle w:val="a4"/>
        <w:jc w:val="both"/>
        <w:rPr>
          <w:rFonts w:ascii="Arial" w:hAnsi="Arial" w:cs="Arial"/>
          <w:spacing w:val="-6"/>
          <w:kern w:val="36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 w:rsidR="00393A20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Иркутской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области</w:t>
      </w:r>
      <w:r w:rsidR="00393A20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, утвержденных п</w:t>
      </w:r>
      <w:r w:rsidR="0014522C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остановлением </w:t>
      </w:r>
      <w:r w:rsidR="00393A20" w:rsidRPr="00E64FA1">
        <w:rPr>
          <w:rFonts w:ascii="Arial" w:hAnsi="Arial" w:cs="Arial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E64FA1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Гражданам рекомендуется информировать администрацию </w:t>
      </w:r>
      <w:proofErr w:type="spellStart"/>
      <w:r w:rsidR="00E67489"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 xml:space="preserve"> сельского поселения об авариях и иных чрезвычайных ситуациях на водных объектах, расположенных на территории поселения.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ru-RU"/>
        </w:rPr>
        <w:t>Заключительные положения</w:t>
      </w:r>
    </w:p>
    <w:p w:rsidR="0014522C" w:rsidRPr="00E64FA1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</w:p>
    <w:p w:rsidR="0014522C" w:rsidRPr="00E64FA1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14522C" w:rsidRPr="00E64FA1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</w:pPr>
      <w:r w:rsidRPr="00E64FA1">
        <w:rPr>
          <w:rFonts w:ascii="Arial" w:eastAsia="Times New Roman" w:hAnsi="Arial" w:cs="Arial"/>
          <w:snapToGrid w:val="0"/>
          <w:kern w:val="28"/>
          <w:sz w:val="24"/>
          <w:szCs w:val="24"/>
          <w:lang w:eastAsia="ru-RU"/>
        </w:rPr>
        <w:t>Настоящий муниципальный правовой акт вступает в силу со дня его официального опубликования.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right="102" w:hanging="825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tabs>
          <w:tab w:val="num" w:pos="0"/>
        </w:tabs>
        <w:rPr>
          <w:sz w:val="24"/>
          <w:szCs w:val="24"/>
        </w:rPr>
      </w:pPr>
    </w:p>
    <w:sectPr w:rsidR="0014522C" w:rsidRPr="00D34EA4" w:rsidSect="000C01D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BD"/>
    <w:multiLevelType w:val="hybridMultilevel"/>
    <w:tmpl w:val="AB06B34E"/>
    <w:lvl w:ilvl="0" w:tplc="5B8A3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57C44AA8">
      <w:numFmt w:val="none"/>
      <w:lvlText w:val=""/>
      <w:lvlJc w:val="left"/>
      <w:pPr>
        <w:tabs>
          <w:tab w:val="num" w:pos="360"/>
        </w:tabs>
      </w:pPr>
    </w:lvl>
    <w:lvl w:ilvl="2" w:tplc="62E67A5E">
      <w:numFmt w:val="none"/>
      <w:lvlText w:val=""/>
      <w:lvlJc w:val="left"/>
      <w:pPr>
        <w:tabs>
          <w:tab w:val="num" w:pos="360"/>
        </w:tabs>
      </w:pPr>
    </w:lvl>
    <w:lvl w:ilvl="3" w:tplc="C8D07A6A">
      <w:numFmt w:val="none"/>
      <w:lvlText w:val=""/>
      <w:lvlJc w:val="left"/>
      <w:pPr>
        <w:tabs>
          <w:tab w:val="num" w:pos="360"/>
        </w:tabs>
      </w:pPr>
    </w:lvl>
    <w:lvl w:ilvl="4" w:tplc="A288AE24">
      <w:numFmt w:val="none"/>
      <w:lvlText w:val=""/>
      <w:lvlJc w:val="left"/>
      <w:pPr>
        <w:tabs>
          <w:tab w:val="num" w:pos="360"/>
        </w:tabs>
      </w:pPr>
    </w:lvl>
    <w:lvl w:ilvl="5" w:tplc="2D30013E">
      <w:numFmt w:val="none"/>
      <w:lvlText w:val=""/>
      <w:lvlJc w:val="left"/>
      <w:pPr>
        <w:tabs>
          <w:tab w:val="num" w:pos="360"/>
        </w:tabs>
      </w:pPr>
    </w:lvl>
    <w:lvl w:ilvl="6" w:tplc="02DE6162">
      <w:numFmt w:val="none"/>
      <w:lvlText w:val=""/>
      <w:lvlJc w:val="left"/>
      <w:pPr>
        <w:tabs>
          <w:tab w:val="num" w:pos="360"/>
        </w:tabs>
      </w:pPr>
    </w:lvl>
    <w:lvl w:ilvl="7" w:tplc="68D4FA44">
      <w:numFmt w:val="none"/>
      <w:lvlText w:val=""/>
      <w:lvlJc w:val="left"/>
      <w:pPr>
        <w:tabs>
          <w:tab w:val="num" w:pos="360"/>
        </w:tabs>
      </w:pPr>
    </w:lvl>
    <w:lvl w:ilvl="8" w:tplc="CD50F1D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83433D"/>
    <w:multiLevelType w:val="multilevel"/>
    <w:tmpl w:val="79D203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706C59"/>
    <w:multiLevelType w:val="hybridMultilevel"/>
    <w:tmpl w:val="E7AEAE2A"/>
    <w:lvl w:ilvl="0" w:tplc="ED36E0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25FD"/>
    <w:multiLevelType w:val="multilevel"/>
    <w:tmpl w:val="279A9B5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1D"/>
    <w:rsid w:val="00046614"/>
    <w:rsid w:val="000C01D6"/>
    <w:rsid w:val="0014522C"/>
    <w:rsid w:val="00146849"/>
    <w:rsid w:val="002824C9"/>
    <w:rsid w:val="00305494"/>
    <w:rsid w:val="00393A20"/>
    <w:rsid w:val="004F62AF"/>
    <w:rsid w:val="005571E5"/>
    <w:rsid w:val="006466AA"/>
    <w:rsid w:val="006F60D4"/>
    <w:rsid w:val="00727B78"/>
    <w:rsid w:val="00866C1D"/>
    <w:rsid w:val="00C5459D"/>
    <w:rsid w:val="00C870B7"/>
    <w:rsid w:val="00D34EA4"/>
    <w:rsid w:val="00E64FA1"/>
    <w:rsid w:val="00E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E2577"/>
  <w15:chartTrackingRefBased/>
  <w15:docId w15:val="{D5D842D4-C6C6-4703-AB4E-FCF0822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824C9"/>
    <w:pPr>
      <w:spacing w:after="0" w:line="240" w:lineRule="auto"/>
    </w:pPr>
  </w:style>
  <w:style w:type="paragraph" w:customStyle="1" w:styleId="headertext">
    <w:name w:val="header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0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9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96156" TargetMode="External"/><Relationship Id="rId5" Type="http://schemas.openxmlformats.org/officeDocument/2006/relationships/hyperlink" Target="http://docs.cntd.ru/document/460124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2020-10-19T08:00:00Z</cp:lastPrinted>
  <dcterms:created xsi:type="dcterms:W3CDTF">2020-10-14T03:59:00Z</dcterms:created>
  <dcterms:modified xsi:type="dcterms:W3CDTF">2020-10-19T08:01:00Z</dcterms:modified>
</cp:coreProperties>
</file>